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3C1" w:rsidRDefault="00FB02CB">
      <w:r>
        <w:rPr>
          <w:noProof/>
        </w:rPr>
        <w:drawing>
          <wp:anchor distT="0" distB="0" distL="114300" distR="114300" simplePos="0" relativeHeight="251661312" behindDoc="1" locked="0" layoutInCell="1" allowOverlap="1" wp14:anchorId="48E99AD8" wp14:editId="44E61A6C">
            <wp:simplePos x="0" y="0"/>
            <wp:positionH relativeFrom="margin">
              <wp:posOffset>457200</wp:posOffset>
            </wp:positionH>
            <wp:positionV relativeFrom="margin">
              <wp:posOffset>377825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p>
    <w:p w:rsidR="00C42EE0" w:rsidRDefault="0021514C">
      <w:pPr>
        <w:pStyle w:val="a3"/>
        <w:jc w:val="center"/>
      </w:pPr>
      <w:r>
        <w:t>Қазақстан Республикасы Білім және ғылым министрлігі</w:t>
      </w:r>
    </w:p>
    <w:p w:rsidR="00C42EE0" w:rsidRDefault="00C42EE0">
      <w:pPr>
        <w:pStyle w:val="a3"/>
      </w:pPr>
    </w:p>
    <w:p w:rsidR="00C42EE0" w:rsidRDefault="0021514C">
      <w:pPr>
        <w:pStyle w:val="a3"/>
        <w:jc w:val="center"/>
      </w:pPr>
      <w:r>
        <w:t>Д.Серікбаев атындағы ШҚТУ</w:t>
      </w:r>
    </w:p>
    <w:p w:rsidR="00C42EE0" w:rsidRDefault="00C42EE0">
      <w:pPr>
        <w:pStyle w:val="a3"/>
      </w:pPr>
    </w:p>
    <w:p w:rsidR="00C42EE0" w:rsidRDefault="00C42EE0">
      <w:pPr>
        <w:pStyle w:val="a3"/>
      </w:pPr>
    </w:p>
    <w:p w:rsidR="00C42EE0" w:rsidRDefault="00FB02CB">
      <w:pPr>
        <w:pStyle w:val="a3"/>
        <w:ind w:left="6100"/>
      </w:pPr>
      <w:r>
        <w:t>БЕКІТ</w:t>
      </w:r>
      <w:r>
        <w:rPr>
          <w:lang w:val="kk-KZ"/>
        </w:rPr>
        <w:t>ЕМІН</w:t>
      </w:r>
      <w:r w:rsidR="0021514C">
        <w:t>:</w:t>
      </w:r>
    </w:p>
    <w:p w:rsidR="00C42EE0" w:rsidRDefault="00FB02CB">
      <w:pPr>
        <w:pStyle w:val="a3"/>
        <w:ind w:left="6100"/>
      </w:pPr>
      <w:r>
        <w:rPr>
          <w:lang w:val="kk-KZ"/>
        </w:rPr>
        <w:t>ШИТиИС</w:t>
      </w:r>
      <w:r w:rsidR="0021514C">
        <w:t xml:space="preserve"> деканы:</w:t>
      </w:r>
    </w:p>
    <w:p w:rsidR="00C42EE0" w:rsidRDefault="0021514C">
      <w:pPr>
        <w:pStyle w:val="a3"/>
        <w:ind w:left="6100"/>
      </w:pPr>
      <w:r>
        <w:t>_____________ Демина И.А.</w:t>
      </w:r>
    </w:p>
    <w:p w:rsidR="00C42EE0" w:rsidRDefault="0021514C">
      <w:pPr>
        <w:pStyle w:val="a3"/>
        <w:ind w:left="6100"/>
      </w:pPr>
      <w:r>
        <w:t>_____________2021 жыл</w:t>
      </w: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21514C">
      <w:pPr>
        <w:pStyle w:val="a3"/>
        <w:jc w:val="center"/>
      </w:pPr>
      <w:r>
        <w:rPr>
          <w:b/>
        </w:rPr>
        <w:t>ТАЛШЫҚ-ОПТИКАЛЫҚ БАЙЛАНЫС ЖОЛДАРЫ</w:t>
      </w:r>
    </w:p>
    <w:p w:rsidR="00C42EE0" w:rsidRDefault="0021514C">
      <w:pPr>
        <w:pStyle w:val="a3"/>
        <w:jc w:val="center"/>
      </w:pPr>
      <w:r>
        <w:t>Жұмыс оқу жоспары (силлабус)</w:t>
      </w: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21514C">
      <w:pPr>
        <w:pStyle w:val="a3"/>
      </w:pPr>
      <w:r>
        <w:t>Білім беру бағдарламасы: 6В06201 Радиотехника, электроника және телекоммуникациялар</w:t>
      </w:r>
    </w:p>
    <w:p w:rsidR="00C42EE0" w:rsidRDefault="0021514C">
      <w:pPr>
        <w:pStyle w:val="a3"/>
      </w:pPr>
      <w:r>
        <w:t>Пән коды: OLS3220</w:t>
      </w:r>
    </w:p>
    <w:p w:rsidR="00C42EE0" w:rsidRDefault="0021514C">
      <w:pPr>
        <w:pStyle w:val="a3"/>
      </w:pPr>
      <w:r>
        <w:t>Кредиттер саны: 5</w:t>
      </w:r>
    </w:p>
    <w:p w:rsidR="00C42EE0" w:rsidRDefault="0021514C">
      <w:pPr>
        <w:pStyle w:val="a3"/>
      </w:pPr>
      <w:r>
        <w:t>Цикл: ДБ</w:t>
      </w:r>
    </w:p>
    <w:p w:rsidR="00C42EE0" w:rsidRDefault="0021514C">
      <w:pPr>
        <w:pStyle w:val="a3"/>
      </w:pPr>
      <w:r>
        <w:t>Құрамдас бөлік: KV</w:t>
      </w: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C42EE0">
      <w:pPr>
        <w:pStyle w:val="a3"/>
      </w:pPr>
    </w:p>
    <w:p w:rsidR="00C42EE0" w:rsidRDefault="00AA38EF">
      <w:pPr>
        <w:pStyle w:val="a3"/>
        <w:jc w:val="center"/>
      </w:pPr>
      <w:r>
        <w:t>Өскемен, 2021 жыл</w:t>
      </w:r>
      <w:r w:rsidR="0021514C">
        <w:br w:type="page"/>
      </w:r>
    </w:p>
    <w:p w:rsidR="00C42EE0" w:rsidRDefault="0021514C">
      <w:pPr>
        <w:pStyle w:val="a3"/>
        <w:ind w:firstLine="567"/>
      </w:pPr>
      <w:r>
        <w:lastRenderedPageBreak/>
        <w:t>Жұмыс оқу жоспары (силлабус) ЖОО-ның Мемлекеттік жалпы білім беру стандарты негізінде «ШИТІИС» мектебінде әзірленді, бекітілді. Қазақстан Республикасы Білім және ғылым министрінің 2018 жылғы 31 қазандағы No. No 604 Кредиттік технология бойынша оқу процесін ұйымдастыру қағидалары (Қазақстан Республикасы Білім және ғылым министрінің 2018 жылғы 12 қазандағы No 563 бұйрығы), Білім беру бағдарламасы, Оқу жұмыс жоспары, Элективті пәндер каталогы.</w:t>
      </w:r>
    </w:p>
    <w:p w:rsidR="00C42EE0" w:rsidRDefault="00C42EE0">
      <w:pPr>
        <w:pStyle w:val="a3"/>
      </w:pPr>
    </w:p>
    <w:p w:rsidR="00C42EE0" w:rsidRDefault="0021514C">
      <w:pPr>
        <w:pStyle w:val="a3"/>
      </w:pPr>
      <w:r>
        <w:t>Мектептің оқу-әдістемелік кеңесінде бекітілген</w:t>
      </w:r>
    </w:p>
    <w:p w:rsidR="00C42EE0" w:rsidRDefault="00C42EE0">
      <w:pPr>
        <w:pStyle w:val="a3"/>
      </w:pPr>
    </w:p>
    <w:p w:rsidR="00C42EE0" w:rsidRDefault="0021514C">
      <w:pPr>
        <w:pStyle w:val="a3"/>
        <w:tabs>
          <w:tab w:val="left" w:pos="6500"/>
        </w:tabs>
      </w:pPr>
      <w:r>
        <w:t>Төраға</w:t>
      </w:r>
      <w:r>
        <w:tab/>
        <w:t>Блинаева Е.В.</w:t>
      </w:r>
    </w:p>
    <w:p w:rsidR="00C42EE0" w:rsidRPr="006168E8" w:rsidRDefault="006168E8">
      <w:pPr>
        <w:pStyle w:val="a3"/>
        <w:rPr>
          <w:lang w:val="kk-KZ"/>
        </w:rPr>
      </w:pPr>
      <w:r>
        <w:t>Күні 19.</w:t>
      </w:r>
      <w:r>
        <w:rPr>
          <w:lang w:val="kk-KZ"/>
        </w:rPr>
        <w:t>11</w:t>
      </w:r>
      <w:r w:rsidR="00FB02CB">
        <w:t>.20</w:t>
      </w:r>
      <w:r w:rsidR="00FB02CB">
        <w:rPr>
          <w:lang w:val="kk-KZ"/>
        </w:rPr>
        <w:t>21</w:t>
      </w:r>
      <w:r>
        <w:t xml:space="preserve"> хаттама 0</w:t>
      </w:r>
      <w:r>
        <w:rPr>
          <w:lang w:val="kk-KZ"/>
        </w:rPr>
        <w:t>2</w:t>
      </w:r>
    </w:p>
    <w:p w:rsidR="00C42EE0" w:rsidRDefault="00C42EE0">
      <w:pPr>
        <w:pStyle w:val="a3"/>
      </w:pPr>
    </w:p>
    <w:p w:rsidR="00C42EE0" w:rsidRDefault="0021514C">
      <w:pPr>
        <w:pStyle w:val="a3"/>
        <w:tabs>
          <w:tab w:val="left" w:pos="6500"/>
        </w:tabs>
        <w:ind w:left="6500" w:hanging="6500"/>
        <w:jc w:val="left"/>
      </w:pPr>
      <w:r>
        <w:t>Оқу бағдарламасының жетекшісі</w:t>
      </w:r>
      <w:r>
        <w:tab/>
        <w:t>Баталова М.Е.</w:t>
      </w:r>
    </w:p>
    <w:p w:rsidR="00C42EE0" w:rsidRDefault="0021514C">
      <w:pPr>
        <w:pStyle w:val="a3"/>
        <w:tabs>
          <w:tab w:val="left" w:pos="6500"/>
        </w:tabs>
        <w:ind w:left="6500" w:hanging="6500"/>
        <w:jc w:val="left"/>
      </w:pPr>
      <w:r>
        <w:tab/>
        <w:t>6B06201</w:t>
      </w:r>
    </w:p>
    <w:p w:rsidR="00C42EE0" w:rsidRDefault="00C42EE0">
      <w:pPr>
        <w:pStyle w:val="a3"/>
      </w:pPr>
    </w:p>
    <w:p w:rsidR="00C42EE0" w:rsidRDefault="0021514C">
      <w:pPr>
        <w:pStyle w:val="a3"/>
        <w:tabs>
          <w:tab w:val="left" w:pos="6500"/>
        </w:tabs>
        <w:ind w:left="6500" w:hanging="6500"/>
        <w:jc w:val="left"/>
      </w:pPr>
      <w:r>
        <w:t>Дамыған</w:t>
      </w:r>
      <w:r>
        <w:tab/>
      </w:r>
    </w:p>
    <w:p w:rsidR="00C42EE0" w:rsidRPr="00FB02CB" w:rsidRDefault="0021514C">
      <w:pPr>
        <w:pStyle w:val="a3"/>
        <w:tabs>
          <w:tab w:val="left" w:pos="6500"/>
        </w:tabs>
        <w:ind w:left="6500" w:hanging="6500"/>
        <w:jc w:val="left"/>
        <w:rPr>
          <w:lang w:val="kk-KZ"/>
        </w:rPr>
      </w:pPr>
      <w:r>
        <w:t xml:space="preserve">(аты-жөні, </w:t>
      </w:r>
      <w:r w:rsidR="00FB02CB">
        <w:t>лауазымы)</w:t>
      </w:r>
      <w:r w:rsidR="00FB02CB">
        <w:tab/>
      </w:r>
      <w:r w:rsidR="00FB02CB">
        <w:rPr>
          <w:lang w:val="kk-KZ"/>
        </w:rPr>
        <w:t>оқытушы</w:t>
      </w:r>
    </w:p>
    <w:p w:rsidR="00C42EE0" w:rsidRDefault="0021514C">
      <w:pPr>
        <w:pStyle w:val="a3"/>
        <w:tabs>
          <w:tab w:val="left" w:pos="6500"/>
        </w:tabs>
        <w:ind w:left="6500" w:hanging="6500"/>
        <w:jc w:val="left"/>
        <w:rPr>
          <w:lang w:val="kk-KZ"/>
        </w:rPr>
      </w:pPr>
      <w:r>
        <w:tab/>
        <w:t>Черниговец В.Н.</w:t>
      </w:r>
    </w:p>
    <w:p w:rsidR="00FB02CB" w:rsidRPr="00FB02CB" w:rsidRDefault="00FB02CB">
      <w:pPr>
        <w:pStyle w:val="a3"/>
        <w:tabs>
          <w:tab w:val="left" w:pos="6500"/>
        </w:tabs>
        <w:ind w:left="6500" w:hanging="6500"/>
        <w:jc w:val="left"/>
        <w:rPr>
          <w:lang w:val="kk-KZ"/>
        </w:rPr>
      </w:pPr>
      <w:r>
        <w:rPr>
          <w:lang w:val="kk-KZ"/>
        </w:rPr>
        <w:t xml:space="preserve">                                                                                                            Ерсаинова Ж Е</w:t>
      </w:r>
    </w:p>
    <w:p w:rsidR="00C42EE0" w:rsidRDefault="0021514C">
      <w:pPr>
        <w:pStyle w:val="a3"/>
        <w:tabs>
          <w:tab w:val="left" w:pos="6500"/>
        </w:tabs>
        <w:ind w:left="6500" w:hanging="6500"/>
        <w:jc w:val="left"/>
      </w:pPr>
      <w:r>
        <w:tab/>
      </w:r>
    </w:p>
    <w:p w:rsidR="00C42EE0" w:rsidRDefault="00C42EE0">
      <w:pPr>
        <w:pStyle w:val="a3"/>
      </w:pPr>
    </w:p>
    <w:p w:rsidR="00C42EE0" w:rsidRDefault="00C42EE0">
      <w:pPr>
        <w:pStyle w:val="a3"/>
      </w:pPr>
    </w:p>
    <w:p w:rsidR="00C42EE0" w:rsidRDefault="0021514C">
      <w:pPr>
        <w:pStyle w:val="a3"/>
      </w:pPr>
      <w:r>
        <w:br w:type="page"/>
      </w:r>
    </w:p>
    <w:p w:rsidR="00C42EE0" w:rsidRDefault="0021514C">
      <w:pPr>
        <w:pStyle w:val="a3"/>
        <w:jc w:val="center"/>
      </w:pPr>
      <w:r>
        <w:rPr>
          <w:b/>
        </w:rPr>
        <w:lastRenderedPageBreak/>
        <w:t>1 ПӘННІҢ СИПАТТАМАСЫ, ОҚУ ПРОЦЕСІНДЕГІ ОРНЫ</w:t>
      </w:r>
    </w:p>
    <w:p w:rsidR="00C42EE0" w:rsidRDefault="00C42EE0">
      <w:pPr>
        <w:pStyle w:val="a3"/>
      </w:pPr>
    </w:p>
    <w:p w:rsidR="00C42EE0" w:rsidRDefault="0021514C">
      <w:pPr>
        <w:pStyle w:val="a3"/>
        <w:jc w:val="center"/>
      </w:pPr>
      <w:r>
        <w:rPr>
          <w:b/>
        </w:rPr>
        <w:t>1.1 Пәннің қысқаша сипаттамасы</w:t>
      </w:r>
    </w:p>
    <w:p w:rsidR="00C42EE0" w:rsidRDefault="00C42EE0">
      <w:pPr>
        <w:pStyle w:val="a3"/>
      </w:pPr>
    </w:p>
    <w:p w:rsidR="00C42EE0" w:rsidRDefault="0021514C">
      <w:pPr>
        <w:pStyle w:val="a3"/>
        <w:ind w:firstLine="567"/>
      </w:pPr>
      <w:r>
        <w:t>Пән мамандықта оқитын студентті оптикалық байланыс желілерінің дамуының заманауи тенденцияларымен, бағыттаушы оптикалық орталар теориясымен, бағыттаушы оптикалық жүйелер мен пассивті компоненттердің конструкциясымен және сипаттамаларымен таныстырады.</w:t>
      </w:r>
    </w:p>
    <w:p w:rsidR="00C42EE0" w:rsidRDefault="00C42EE0">
      <w:pPr>
        <w:pStyle w:val="a3"/>
      </w:pPr>
    </w:p>
    <w:p w:rsidR="00C42EE0" w:rsidRDefault="0021514C">
      <w:pPr>
        <w:pStyle w:val="a3"/>
        <w:jc w:val="center"/>
      </w:pPr>
      <w:r>
        <w:rPr>
          <w:b/>
        </w:rPr>
        <w:t>1.2 Пәнді оқудың мақсаты мен міндеттері</w:t>
      </w:r>
    </w:p>
    <w:p w:rsidR="00C42EE0" w:rsidRDefault="00C42EE0">
      <w:pPr>
        <w:pStyle w:val="a3"/>
      </w:pPr>
    </w:p>
    <w:p w:rsidR="00C42EE0" w:rsidRDefault="0021514C">
      <w:pPr>
        <w:pStyle w:val="a3"/>
        <w:ind w:firstLine="567"/>
      </w:pPr>
      <w:r>
        <w:t>Пәнді оқу мақсаты:</w:t>
      </w:r>
    </w:p>
    <w:p w:rsidR="00C42EE0" w:rsidRDefault="0021514C">
      <w:pPr>
        <w:pStyle w:val="a3"/>
        <w:ind w:firstLine="567"/>
      </w:pPr>
      <w:r>
        <w:t>1. Әртүрлі типтегі оптикалық толқын өткізгіштердің жұмысының негізгі принциптерін меңгеру, олардың сипаттамалары мен оптикалық сигналдарды беру және қабылдау әдістері, оптикалық кабельдердің жұмыс сипаттамаларын, олардың белгілі бағыттаушы жүйелермен салыстырғандағы артықшылықтарын қарастыру.</w:t>
      </w:r>
    </w:p>
    <w:p w:rsidR="00C42EE0" w:rsidRDefault="00C42EE0">
      <w:pPr>
        <w:pStyle w:val="a3"/>
      </w:pPr>
    </w:p>
    <w:p w:rsidR="00C42EE0" w:rsidRDefault="0021514C">
      <w:pPr>
        <w:pStyle w:val="a3"/>
        <w:ind w:firstLine="567"/>
      </w:pPr>
      <w:r>
        <w:t>Пәнді оқудың міндеттері:</w:t>
      </w:r>
    </w:p>
    <w:p w:rsidR="00C42EE0" w:rsidRDefault="0021514C">
      <w:pPr>
        <w:pStyle w:val="a3"/>
        <w:ind w:firstLine="567"/>
      </w:pPr>
      <w:r>
        <w:t>- Міндеттері: оптикалық бағыттаушы орталарды және талшықты-оптикалық байланыс желілерінің (ТОБЖ) пассивті компоненттерін зерттеу: қазіргі заманғы оптикалық байланыс, талшықты-оптикалық желілерді құру принциптері; тарату ортасының оптикалық бағыттағыштары (ONSP); ONSP теориясының негіздері; оптикалық талшық (OV).</w:t>
      </w:r>
    </w:p>
    <w:p w:rsidR="00C42EE0" w:rsidRDefault="00C42EE0">
      <w:pPr>
        <w:pStyle w:val="a3"/>
      </w:pPr>
    </w:p>
    <w:p w:rsidR="00C42EE0" w:rsidRDefault="0021514C">
      <w:pPr>
        <w:pStyle w:val="a3"/>
        <w:jc w:val="center"/>
      </w:pPr>
      <w:r>
        <w:rPr>
          <w:b/>
        </w:rPr>
        <w:t>1.3 Оқыту нәтижелері</w:t>
      </w:r>
    </w:p>
    <w:p w:rsidR="00C42EE0" w:rsidRDefault="00C42EE0">
      <w:pPr>
        <w:pStyle w:val="a3"/>
      </w:pPr>
    </w:p>
    <w:p w:rsidR="00C42EE0" w:rsidRDefault="0021514C">
      <w:pPr>
        <w:pStyle w:val="a3"/>
        <w:ind w:firstLine="567"/>
      </w:pPr>
      <w:r>
        <w:t>Оқыту нәтижелері тиісті білім деңгейіне арналған Дублин дескрипторлары негізінде анықталады және құзыреттіліктер тұрғысынан көрсетіледі.</w:t>
      </w:r>
    </w:p>
    <w:p w:rsidR="00C42EE0" w:rsidRDefault="00C42E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C42EE0">
        <w:trPr>
          <w:tblHeader/>
        </w:trPr>
        <w:tc>
          <w:tcPr>
            <w:tcW w:w="1119" w:type="pct"/>
            <w:vMerge w:val="restart"/>
          </w:tcPr>
          <w:p w:rsidR="00C42EE0" w:rsidRDefault="0021514C">
            <w:pPr>
              <w:pStyle w:val="a3"/>
              <w:jc w:val="center"/>
            </w:pPr>
            <w:r>
              <w:t>Негізгі құзыреттіліктерді қалыптастырды</w:t>
            </w:r>
          </w:p>
        </w:tc>
        <w:tc>
          <w:tcPr>
            <w:tcW w:w="0" w:type="auto"/>
            <w:gridSpan w:val="2"/>
          </w:tcPr>
          <w:p w:rsidR="00C42EE0" w:rsidRDefault="0021514C">
            <w:pPr>
              <w:pStyle w:val="a3"/>
              <w:jc w:val="center"/>
            </w:pPr>
            <w:r>
              <w:t>Оқыту нәтижелері (негізгі құзыреттер бірліктері)</w:t>
            </w:r>
          </w:p>
        </w:tc>
      </w:tr>
      <w:tr w:rsidR="00C42EE0">
        <w:trPr>
          <w:tblHeader/>
        </w:trPr>
        <w:tc>
          <w:tcPr>
            <w:tcW w:w="0" w:type="auto"/>
            <w:vMerge/>
          </w:tcPr>
          <w:p w:rsidR="00C42EE0" w:rsidRDefault="00C42EE0">
            <w:pPr>
              <w:pStyle w:val="a3"/>
            </w:pPr>
          </w:p>
        </w:tc>
        <w:tc>
          <w:tcPr>
            <w:tcW w:w="2015" w:type="pct"/>
          </w:tcPr>
          <w:p w:rsidR="00C42EE0" w:rsidRDefault="0021514C">
            <w:pPr>
              <w:pStyle w:val="a3"/>
              <w:jc w:val="center"/>
            </w:pPr>
            <w:r>
              <w:t>білім беру бағдарламасы</w:t>
            </w:r>
          </w:p>
        </w:tc>
        <w:tc>
          <w:tcPr>
            <w:tcW w:w="1866" w:type="pct"/>
          </w:tcPr>
          <w:p w:rsidR="00C42EE0" w:rsidRDefault="0021514C">
            <w:pPr>
              <w:pStyle w:val="a3"/>
              <w:jc w:val="center"/>
            </w:pPr>
            <w:r>
              <w:t>пәндер</w:t>
            </w:r>
          </w:p>
        </w:tc>
      </w:tr>
      <w:tr w:rsidR="00C42EE0" w:rsidRPr="00933306">
        <w:tc>
          <w:tcPr>
            <w:tcW w:w="0" w:type="auto"/>
          </w:tcPr>
          <w:p w:rsidR="00C42EE0" w:rsidRPr="006168E8" w:rsidRDefault="006168E8" w:rsidP="003E56F1">
            <w:pPr>
              <w:pStyle w:val="a8"/>
              <w:rPr>
                <w:rFonts w:ascii="Times New Roman" w:hAnsi="Times New Roman" w:cs="Times New Roman"/>
                <w:sz w:val="24"/>
                <w:szCs w:val="24"/>
                <w:lang w:val="kk-KZ"/>
              </w:rPr>
            </w:pPr>
            <w:r>
              <w:rPr>
                <w:rFonts w:ascii="Times New Roman" w:hAnsi="Times New Roman" w:cs="Times New Roman"/>
                <w:sz w:val="24"/>
                <w:szCs w:val="24"/>
                <w:lang w:val="kk-KZ"/>
              </w:rPr>
              <w:t xml:space="preserve">КК5 - </w:t>
            </w:r>
            <w:r w:rsidRPr="006168E8">
              <w:rPr>
                <w:rFonts w:ascii="Times New Roman" w:hAnsi="Times New Roman" w:cs="Times New Roman"/>
                <w:sz w:val="24"/>
                <w:szCs w:val="24"/>
                <w:lang w:val="kk-KZ"/>
              </w:rPr>
              <w:t xml:space="preserve"> Қазіргі қоғам дамуындағы ақпараттың мәні мен маңызын түсінуді көрсете білу, ақпаратты алудың, сақтаудың, өңдеудің негізгі әдістерін, тәсілдері мен құралдарын меңгеру; байланыс мәселелерін шешу үшін заманауи техникалық құралдар мен ақпараттық технологияларды </w:t>
            </w:r>
            <w:r w:rsidRPr="006168E8">
              <w:rPr>
                <w:rFonts w:ascii="Times New Roman" w:hAnsi="Times New Roman" w:cs="Times New Roman"/>
                <w:sz w:val="24"/>
                <w:szCs w:val="24"/>
                <w:lang w:val="kk-KZ"/>
              </w:rPr>
              <w:lastRenderedPageBreak/>
              <w:t>пайдалану.</w:t>
            </w:r>
          </w:p>
        </w:tc>
        <w:tc>
          <w:tcPr>
            <w:tcW w:w="0" w:type="auto"/>
          </w:tcPr>
          <w:p w:rsidR="00C42EE0" w:rsidRPr="006168E8" w:rsidRDefault="006168E8" w:rsidP="003E56F1">
            <w:pPr>
              <w:pStyle w:val="a8"/>
              <w:rPr>
                <w:rFonts w:ascii="Times New Roman" w:hAnsi="Times New Roman" w:cs="Times New Roman"/>
                <w:sz w:val="24"/>
                <w:szCs w:val="24"/>
                <w:lang w:val="kk-KZ"/>
              </w:rPr>
            </w:pPr>
            <w:r>
              <w:rPr>
                <w:rFonts w:ascii="Times New Roman" w:hAnsi="Times New Roman" w:cs="Times New Roman"/>
                <w:sz w:val="24"/>
                <w:szCs w:val="24"/>
                <w:lang w:val="kk-KZ"/>
              </w:rPr>
              <w:lastRenderedPageBreak/>
              <w:t xml:space="preserve">РО10 - </w:t>
            </w:r>
            <w:r w:rsidRPr="006168E8">
              <w:rPr>
                <w:rFonts w:ascii="Times New Roman" w:hAnsi="Times New Roman" w:cs="Times New Roman"/>
                <w:sz w:val="24"/>
                <w:szCs w:val="24"/>
                <w:lang w:val="kk-KZ"/>
              </w:rPr>
              <w:t>Ақпаратты алудың, сақтаудың, өңдеудің негізгі әдістерін, тәсілдерін және құралдарын меңгеру. Байланыс мәселелерін шешу үшін заманауи техникалық құралдар мен ақпараттық технологияларды пайдалану.</w:t>
            </w:r>
          </w:p>
        </w:tc>
        <w:tc>
          <w:tcPr>
            <w:tcW w:w="0" w:type="auto"/>
          </w:tcPr>
          <w:p w:rsidR="00C42EE0" w:rsidRPr="006168E8" w:rsidRDefault="0021514C">
            <w:pPr>
              <w:pStyle w:val="a3"/>
              <w:ind w:firstLine="567"/>
              <w:rPr>
                <w:lang w:val="kk-KZ"/>
              </w:rPr>
            </w:pPr>
            <w:r w:rsidRPr="006168E8">
              <w:rPr>
                <w:sz w:val="20"/>
                <w:lang w:val="kk-KZ"/>
              </w:rPr>
              <w:t>- телекоммуникациялық және ақпараттық желілер мен жүйелерді, радиолокациялық және радионавигациялық жүйелерді, компьютерлік технологияларды, заманауи бағдарламалық қамтамасыз етуді дамытудың заманауи және перспективалық бағыттарын білу;</w:t>
            </w:r>
          </w:p>
          <w:p w:rsidR="00C42EE0" w:rsidRPr="00933306" w:rsidRDefault="0021514C">
            <w:pPr>
              <w:pStyle w:val="a3"/>
              <w:ind w:firstLine="567"/>
              <w:rPr>
                <w:lang w:val="kk-KZ"/>
              </w:rPr>
            </w:pPr>
            <w:r w:rsidRPr="00933306">
              <w:rPr>
                <w:sz w:val="20"/>
                <w:lang w:val="kk-KZ"/>
              </w:rPr>
              <w:t>- Әзірленген және қолданылатын радиоэлектрондық құралдардың, коммутация және байланыс құралдарының жұмыс істеу принциптерін, техникалық сипаттамаларын және конструкциялық ерекшеліктерін білу.</w:t>
            </w:r>
          </w:p>
          <w:p w:rsidR="00C42EE0" w:rsidRPr="00933306" w:rsidRDefault="0021514C">
            <w:pPr>
              <w:pStyle w:val="a3"/>
              <w:ind w:firstLine="567"/>
              <w:rPr>
                <w:lang w:val="kk-KZ"/>
              </w:rPr>
            </w:pPr>
            <w:r w:rsidRPr="00933306">
              <w:rPr>
                <w:sz w:val="20"/>
                <w:lang w:val="kk-KZ"/>
              </w:rPr>
              <w:t>- Объектілер мен жүйелер туралы ақпаратты беру және түрлендірудің негізгі жүйелерінің құрылымы мен мүмкіндіктерін талдау.</w:t>
            </w:r>
          </w:p>
          <w:p w:rsidR="00C42EE0" w:rsidRPr="00933306" w:rsidRDefault="0021514C">
            <w:pPr>
              <w:pStyle w:val="a3"/>
              <w:ind w:firstLine="567"/>
              <w:rPr>
                <w:lang w:val="kk-KZ"/>
              </w:rPr>
            </w:pPr>
            <w:r w:rsidRPr="00933306">
              <w:rPr>
                <w:sz w:val="20"/>
                <w:lang w:val="kk-KZ"/>
              </w:rPr>
              <w:t xml:space="preserve">- Жаңа перспективалы радиоэлектрондық құралдарды, </w:t>
            </w:r>
            <w:r w:rsidRPr="00933306">
              <w:rPr>
                <w:sz w:val="20"/>
                <w:lang w:val="kk-KZ"/>
              </w:rPr>
              <w:lastRenderedPageBreak/>
              <w:t>байланыс, коммутация құралдарын жасау мақсатында зерттеудің өзіндік теориялық және эксперименттік әдістері.</w:t>
            </w:r>
          </w:p>
          <w:p w:rsidR="00C42EE0" w:rsidRPr="00933306" w:rsidRDefault="0021514C">
            <w:pPr>
              <w:pStyle w:val="a3"/>
              <w:ind w:firstLine="567"/>
              <w:rPr>
                <w:lang w:val="kk-KZ"/>
              </w:rPr>
            </w:pPr>
            <w:r w:rsidRPr="00933306">
              <w:rPr>
                <w:sz w:val="20"/>
                <w:lang w:val="kk-KZ"/>
              </w:rPr>
              <w:t>- телекоммуникациялар саласындағы базалық білімдерді, радиоэлектроника жүйелерін және байланыс желілерін, коммутациялық жүйелерді жобалау, салу, монтаждау және пайдалану ережелері мен ережелерін білу.</w:t>
            </w:r>
          </w:p>
        </w:tc>
      </w:tr>
    </w:tbl>
    <w:p w:rsidR="00C42EE0" w:rsidRPr="00933306" w:rsidRDefault="00C42EE0">
      <w:pPr>
        <w:pStyle w:val="a3"/>
        <w:rPr>
          <w:lang w:val="kk-KZ"/>
        </w:rPr>
      </w:pPr>
    </w:p>
    <w:p w:rsidR="00C42EE0" w:rsidRDefault="0021514C">
      <w:pPr>
        <w:pStyle w:val="a3"/>
        <w:jc w:val="center"/>
      </w:pPr>
      <w:r>
        <w:rPr>
          <w:b/>
        </w:rPr>
        <w:t>1.4 Пәнді игеруде қолданылатын білім беру технологиялары</w:t>
      </w:r>
    </w:p>
    <w:p w:rsidR="00C42EE0" w:rsidRDefault="00C42EE0">
      <w:pPr>
        <w:pStyle w:val="a3"/>
      </w:pPr>
    </w:p>
    <w:p w:rsidR="00C42EE0" w:rsidRDefault="0021514C">
      <w:pPr>
        <w:pStyle w:val="a3"/>
        <w:jc w:val="center"/>
      </w:pPr>
      <w:r>
        <w:rPr>
          <w:b/>
        </w:rPr>
        <w:t>1.4.1 Негізгі білім беру технологиялары</w:t>
      </w:r>
    </w:p>
    <w:p w:rsidR="00C42EE0" w:rsidRDefault="00C42EE0">
      <w:pPr>
        <w:pStyle w:val="a3"/>
      </w:pPr>
    </w:p>
    <w:p w:rsidR="00810FA7" w:rsidRDefault="00810FA7" w:rsidP="00D53BD9">
      <w:pPr>
        <w:pStyle w:val="a3"/>
        <w:ind w:firstLine="708"/>
      </w:pPr>
      <w:r>
        <w:t>Оқу сабақтарын өткізу кезінде келесі білім беру технологияларын қолдану көзделеді:</w:t>
      </w:r>
    </w:p>
    <w:p w:rsidR="00810FA7" w:rsidRDefault="00810FA7" w:rsidP="00810FA7">
      <w:pPr>
        <w:pStyle w:val="a3"/>
      </w:pPr>
      <w:r>
        <w:t>- Дәстүрлі оқыту технологиясы</w:t>
      </w:r>
    </w:p>
    <w:p w:rsidR="00810FA7" w:rsidRDefault="00810FA7" w:rsidP="00810FA7">
      <w:pPr>
        <w:pStyle w:val="a3"/>
      </w:pPr>
      <w:r>
        <w:t>- Модульдік оқыту технологиясы</w:t>
      </w:r>
    </w:p>
    <w:p w:rsidR="00810FA7" w:rsidRDefault="00810FA7" w:rsidP="00810FA7">
      <w:pPr>
        <w:pStyle w:val="a3"/>
      </w:pPr>
      <w:r>
        <w:t>-Ақпараттық технологиялар</w:t>
      </w:r>
    </w:p>
    <w:p w:rsidR="00810FA7" w:rsidRDefault="00810FA7" w:rsidP="00810FA7">
      <w:pPr>
        <w:pStyle w:val="a3"/>
      </w:pPr>
      <w:r>
        <w:t>-Деңгейлеп-саралап оқыту технологиясы</w:t>
      </w:r>
    </w:p>
    <w:p w:rsidR="00810FA7" w:rsidRDefault="00810FA7" w:rsidP="00810FA7">
      <w:pPr>
        <w:pStyle w:val="a3"/>
      </w:pPr>
      <w:r>
        <w:t>-Проблемалық оқыту технологиясы</w:t>
      </w:r>
    </w:p>
    <w:p w:rsidR="00810FA7" w:rsidRDefault="00810FA7" w:rsidP="00810FA7">
      <w:pPr>
        <w:pStyle w:val="a3"/>
      </w:pPr>
      <w:r>
        <w:t>- интерактивті технологиялар</w:t>
      </w:r>
    </w:p>
    <w:p w:rsidR="00C42EE0" w:rsidRDefault="00810FA7" w:rsidP="00810FA7">
      <w:pPr>
        <w:pStyle w:val="a3"/>
      </w:pPr>
      <w:r>
        <w:t>-Қашықтан оқу</w:t>
      </w:r>
    </w:p>
    <w:p w:rsidR="00C42EE0" w:rsidRDefault="00C42EE0">
      <w:pPr>
        <w:pStyle w:val="a3"/>
      </w:pPr>
    </w:p>
    <w:p w:rsidR="005540FA" w:rsidRPr="005540FA" w:rsidRDefault="005540FA" w:rsidP="005540FA">
      <w:pPr>
        <w:spacing w:after="0" w:line="240" w:lineRule="auto"/>
        <w:jc w:val="center"/>
        <w:rPr>
          <w:rFonts w:ascii="Times New Roman" w:hAnsi="Times New Roman" w:cs="Times New Roman"/>
          <w:sz w:val="24"/>
        </w:rPr>
      </w:pPr>
      <w:r w:rsidRPr="005540FA">
        <w:rPr>
          <w:rFonts w:ascii="Times New Roman" w:hAnsi="Times New Roman" w:cs="Times New Roman"/>
          <w:b/>
          <w:sz w:val="24"/>
        </w:rPr>
        <w:t>1.4.2 Бейімделетін білім беру технологиялары (инклюзивті білім беру)</w:t>
      </w:r>
    </w:p>
    <w:p w:rsidR="005540FA" w:rsidRPr="005540FA" w:rsidRDefault="005540FA" w:rsidP="005540FA">
      <w:pPr>
        <w:spacing w:after="0" w:line="240" w:lineRule="auto"/>
        <w:jc w:val="both"/>
        <w:rPr>
          <w:rFonts w:ascii="Times New Roman" w:hAnsi="Times New Roman" w:cs="Times New Roman"/>
          <w:sz w:val="24"/>
        </w:rPr>
      </w:pPr>
    </w:p>
    <w:p w:rsidR="005540FA" w:rsidRPr="005540FA" w:rsidRDefault="005540FA" w:rsidP="005540FA">
      <w:pPr>
        <w:spacing w:after="0" w:line="240" w:lineRule="auto"/>
        <w:ind w:firstLine="567"/>
        <w:jc w:val="both"/>
        <w:rPr>
          <w:rFonts w:ascii="Times New Roman" w:hAnsi="Times New Roman" w:cs="Times New Roman"/>
          <w:sz w:val="24"/>
        </w:rPr>
      </w:pPr>
      <w:r w:rsidRPr="005540FA">
        <w:rPr>
          <w:rFonts w:ascii="Times New Roman" w:hAnsi="Times New Roman" w:cs="Times New Roman"/>
          <w:sz w:val="24"/>
        </w:rPr>
        <w:t>Мүмкіндігі шектеулі адамдарды оқытуда пәнді табысты меңгеру үшін келесі бейімделген білім беру технологияларын қолдануға болады:</w:t>
      </w:r>
    </w:p>
    <w:p w:rsidR="005540FA" w:rsidRPr="005540FA" w:rsidRDefault="005540FA" w:rsidP="005540FA">
      <w:pPr>
        <w:spacing w:after="0" w:line="240" w:lineRule="auto"/>
        <w:ind w:firstLine="567"/>
        <w:jc w:val="both"/>
        <w:rPr>
          <w:rFonts w:ascii="Times New Roman" w:hAnsi="Times New Roman" w:cs="Times New Roman"/>
          <w:sz w:val="24"/>
        </w:rPr>
      </w:pPr>
      <w:r w:rsidRPr="005540FA">
        <w:rPr>
          <w:rFonts w:ascii="Times New Roman" w:hAnsi="Times New Roman" w:cs="Times New Roman"/>
          <w:sz w:val="24"/>
        </w:rPr>
        <w:t>- қашықтықтан оқыту;</w:t>
      </w:r>
    </w:p>
    <w:p w:rsidR="005540FA" w:rsidRPr="005540FA" w:rsidRDefault="005540FA" w:rsidP="005540FA">
      <w:pPr>
        <w:spacing w:after="0" w:line="240" w:lineRule="auto"/>
        <w:ind w:firstLine="567"/>
        <w:jc w:val="both"/>
        <w:rPr>
          <w:rFonts w:ascii="Times New Roman" w:hAnsi="Times New Roman" w:cs="Times New Roman"/>
          <w:sz w:val="24"/>
        </w:rPr>
      </w:pPr>
      <w:r w:rsidRPr="005540FA">
        <w:rPr>
          <w:rFonts w:ascii="Times New Roman" w:hAnsi="Times New Roman" w:cs="Times New Roman"/>
          <w:sz w:val="24"/>
        </w:rPr>
        <w:t>- тұлғаға бағытталған (мысалы, тірек-қимыл аппараты бұзылған студенттер үшін экрандық пернетақта мен балама енгізу құрылғыларын пайдалану);</w:t>
      </w:r>
    </w:p>
    <w:p w:rsidR="005540FA" w:rsidRPr="005540FA" w:rsidRDefault="005540FA" w:rsidP="005540FA">
      <w:pPr>
        <w:spacing w:after="0" w:line="240" w:lineRule="auto"/>
        <w:ind w:firstLine="567"/>
        <w:jc w:val="both"/>
        <w:rPr>
          <w:rFonts w:ascii="Times New Roman" w:hAnsi="Times New Roman" w:cs="Times New Roman"/>
          <w:sz w:val="24"/>
        </w:rPr>
      </w:pPr>
      <w:r w:rsidRPr="005540FA">
        <w:rPr>
          <w:rFonts w:ascii="Times New Roman" w:hAnsi="Times New Roman" w:cs="Times New Roman"/>
          <w:sz w:val="24"/>
        </w:rPr>
        <w:t>-есту қабілеті бұзылған оқушылар оқитын аудиторияны компьютерлік техникамен, аудиотехникамен, бейнетехникамен, электронды тақтамен жабдықтау;</w:t>
      </w:r>
    </w:p>
    <w:p w:rsidR="005540FA" w:rsidRPr="005540FA" w:rsidRDefault="005540FA" w:rsidP="005540FA">
      <w:pPr>
        <w:spacing w:after="0" w:line="240" w:lineRule="auto"/>
        <w:ind w:firstLine="567"/>
        <w:jc w:val="both"/>
        <w:rPr>
          <w:rFonts w:ascii="Times New Roman" w:hAnsi="Times New Roman" w:cs="Times New Roman"/>
          <w:sz w:val="24"/>
        </w:rPr>
      </w:pPr>
      <w:r w:rsidRPr="005540FA">
        <w:rPr>
          <w:rFonts w:ascii="Times New Roman" w:hAnsi="Times New Roman" w:cs="Times New Roman"/>
          <w:sz w:val="24"/>
        </w:rPr>
        <w:t>- пәндік-бағдарлы (мақсаттың қалыптасу процесі, яғни мақсаттар олардың нәтижелері арқылы қалыптасады, оқушылардың іс-әрекетінде көрінеді);</w:t>
      </w:r>
    </w:p>
    <w:p w:rsidR="005540FA" w:rsidRPr="005540FA" w:rsidRDefault="005540FA" w:rsidP="005540FA">
      <w:pPr>
        <w:spacing w:after="0" w:line="240" w:lineRule="auto"/>
        <w:ind w:firstLine="567"/>
        <w:jc w:val="both"/>
        <w:rPr>
          <w:rFonts w:ascii="Times New Roman" w:hAnsi="Times New Roman" w:cs="Times New Roman"/>
          <w:sz w:val="24"/>
        </w:rPr>
      </w:pPr>
      <w:r w:rsidRPr="005540FA">
        <w:rPr>
          <w:rFonts w:ascii="Times New Roman" w:hAnsi="Times New Roman" w:cs="Times New Roman"/>
          <w:sz w:val="24"/>
        </w:rPr>
        <w:t>- оқу материалын әзірлеуге көмектесу үшін ұйымдастырылған студенттермен қосымша жеке консультациялар мен сабақтар өткізу.</w:t>
      </w:r>
    </w:p>
    <w:p w:rsidR="005540FA" w:rsidRPr="005540FA" w:rsidRDefault="005540FA" w:rsidP="005540FA">
      <w:pPr>
        <w:spacing w:after="0" w:line="240" w:lineRule="auto"/>
        <w:jc w:val="both"/>
        <w:rPr>
          <w:rFonts w:ascii="Times New Roman" w:hAnsi="Times New Roman" w:cs="Times New Roman"/>
          <w:sz w:val="24"/>
        </w:rPr>
      </w:pPr>
    </w:p>
    <w:p w:rsidR="005540FA" w:rsidRPr="005540FA" w:rsidRDefault="005540FA" w:rsidP="005540FA">
      <w:pPr>
        <w:spacing w:after="0" w:line="240" w:lineRule="auto"/>
        <w:jc w:val="both"/>
        <w:rPr>
          <w:rFonts w:ascii="Times New Roman" w:hAnsi="Times New Roman" w:cs="Times New Roman"/>
          <w:sz w:val="24"/>
        </w:rPr>
      </w:pPr>
    </w:p>
    <w:p w:rsidR="005540FA" w:rsidRPr="005540FA" w:rsidRDefault="005540FA" w:rsidP="005540FA">
      <w:pPr>
        <w:spacing w:after="0" w:line="240" w:lineRule="auto"/>
        <w:jc w:val="center"/>
        <w:rPr>
          <w:rFonts w:ascii="Times New Roman" w:hAnsi="Times New Roman" w:cs="Times New Roman"/>
          <w:b/>
          <w:sz w:val="24"/>
        </w:rPr>
      </w:pPr>
      <w:r w:rsidRPr="005540FA">
        <w:rPr>
          <w:rFonts w:ascii="Times New Roman" w:hAnsi="Times New Roman" w:cs="Times New Roman"/>
          <w:b/>
          <w:sz w:val="24"/>
        </w:rPr>
        <w:t>1.4.3 Тренинг форматы</w:t>
      </w:r>
    </w:p>
    <w:p w:rsidR="00933306" w:rsidRPr="00E75206" w:rsidRDefault="00933306" w:rsidP="00933306">
      <w:pPr>
        <w:pStyle w:val="a3"/>
        <w:ind w:firstLine="567"/>
        <w:rPr>
          <w:b/>
          <w:i/>
        </w:rPr>
      </w:pPr>
      <w:r w:rsidRPr="00E75206">
        <w:rPr>
          <w:b/>
          <w:i/>
        </w:rPr>
        <w:t>Дәстүрлі оқыту</w:t>
      </w:r>
    </w:p>
    <w:p w:rsidR="00933306" w:rsidRPr="00E75206" w:rsidRDefault="00933306" w:rsidP="00933306">
      <w:pPr>
        <w:pStyle w:val="a3"/>
        <w:ind w:firstLine="567"/>
      </w:pPr>
      <w:r w:rsidRPr="00E75206">
        <w:t>Оқытудың дәстүрлі түрі мыналарды қамтамасыз етеді:</w:t>
      </w:r>
    </w:p>
    <w:p w:rsidR="00933306" w:rsidRPr="00E75206" w:rsidRDefault="00933306" w:rsidP="00933306">
      <w:pPr>
        <w:pStyle w:val="a3"/>
        <w:ind w:firstLine="567"/>
      </w:pPr>
      <w:r w:rsidRPr="00E75206">
        <w:t>- жүйелі оқыту;</w:t>
      </w:r>
    </w:p>
    <w:p w:rsidR="00933306" w:rsidRPr="00E75206" w:rsidRDefault="00933306" w:rsidP="00933306">
      <w:pPr>
        <w:pStyle w:val="a3"/>
        <w:ind w:firstLine="567"/>
      </w:pPr>
      <w:r w:rsidRPr="00E75206">
        <w:t>- оқу материалын ретті, логикалық тұрғыдан дұрыс баяндау;</w:t>
      </w:r>
    </w:p>
    <w:p w:rsidR="00933306" w:rsidRPr="00E75206" w:rsidRDefault="00933306" w:rsidP="00933306">
      <w:pPr>
        <w:pStyle w:val="a3"/>
        <w:ind w:firstLine="567"/>
      </w:pPr>
      <w:r w:rsidRPr="00E75206">
        <w:t>- ұйымдық ашықтық;</w:t>
      </w:r>
    </w:p>
    <w:p w:rsidR="00933306" w:rsidRPr="00E75206" w:rsidRDefault="00933306" w:rsidP="00933306">
      <w:pPr>
        <w:pStyle w:val="a3"/>
        <w:ind w:firstLine="567"/>
      </w:pPr>
      <w:r w:rsidRPr="00E75206">
        <w:t>- мұғалім тұлғасының тұрақты эмоционалды әсер етуі;</w:t>
      </w:r>
    </w:p>
    <w:p w:rsidR="00933306" w:rsidRPr="00E75206" w:rsidRDefault="00933306" w:rsidP="00933306">
      <w:pPr>
        <w:pStyle w:val="a3"/>
        <w:ind w:firstLine="567"/>
        <w:rPr>
          <w:lang w:val="kk-KZ"/>
        </w:rPr>
      </w:pPr>
      <w:r w:rsidRPr="00E75206">
        <w:t>- жаппай оқыту үшін ресурстардың оңтайлы құны.</w:t>
      </w:r>
    </w:p>
    <w:p w:rsidR="00933306" w:rsidRPr="00933306" w:rsidRDefault="00933306" w:rsidP="00933306">
      <w:pPr>
        <w:pStyle w:val="a3"/>
        <w:ind w:firstLine="567"/>
        <w:rPr>
          <w:b/>
          <w:i/>
          <w:lang w:val="kk-KZ"/>
        </w:rPr>
      </w:pPr>
      <w:r w:rsidRPr="00933306">
        <w:rPr>
          <w:b/>
          <w:i/>
          <w:lang w:val="kk-KZ"/>
        </w:rPr>
        <w:lastRenderedPageBreak/>
        <w:t>Қашықтан оқу</w:t>
      </w:r>
    </w:p>
    <w:p w:rsidR="00933306" w:rsidRPr="00933306" w:rsidRDefault="00933306" w:rsidP="00933306">
      <w:pPr>
        <w:pStyle w:val="a3"/>
        <w:ind w:firstLine="567"/>
        <w:rPr>
          <w:lang w:val="kk-KZ"/>
        </w:rPr>
      </w:pPr>
      <w:r w:rsidRPr="00933306">
        <w:rPr>
          <w:lang w:val="kk-KZ"/>
        </w:rPr>
        <w:t>Қашықтықтан оқыту мыналарды қамтамасыз етеді:</w:t>
      </w:r>
    </w:p>
    <w:p w:rsidR="00933306" w:rsidRPr="00933306" w:rsidRDefault="00933306" w:rsidP="00933306">
      <w:pPr>
        <w:pStyle w:val="a3"/>
        <w:ind w:firstLine="567"/>
        <w:rPr>
          <w:lang w:val="kk-KZ"/>
        </w:rPr>
      </w:pPr>
      <w:r w:rsidRPr="00933306">
        <w:rPr>
          <w:lang w:val="kk-KZ"/>
        </w:rPr>
        <w:t>- жүйелі оқыту;</w:t>
      </w:r>
    </w:p>
    <w:p w:rsidR="00933306" w:rsidRPr="00933306" w:rsidRDefault="00933306" w:rsidP="00933306">
      <w:pPr>
        <w:pStyle w:val="a3"/>
        <w:ind w:firstLine="567"/>
        <w:rPr>
          <w:lang w:val="kk-KZ"/>
        </w:rPr>
      </w:pPr>
      <w:r w:rsidRPr="00933306">
        <w:rPr>
          <w:lang w:val="kk-KZ"/>
        </w:rPr>
        <w:t>- оқу материалын ретті, логикалық тұрғыдан дұрыс баяндау;</w:t>
      </w:r>
    </w:p>
    <w:p w:rsidR="00933306" w:rsidRPr="00933306" w:rsidRDefault="00933306" w:rsidP="00933306">
      <w:pPr>
        <w:pStyle w:val="a3"/>
        <w:ind w:firstLine="567"/>
        <w:rPr>
          <w:lang w:val="kk-KZ"/>
        </w:rPr>
      </w:pPr>
      <w:r w:rsidRPr="00933306">
        <w:rPr>
          <w:lang w:val="kk-KZ"/>
        </w:rPr>
        <w:t>- ұйымдық ашықтық;</w:t>
      </w:r>
    </w:p>
    <w:p w:rsidR="00933306" w:rsidRPr="00933306" w:rsidRDefault="00933306" w:rsidP="00933306">
      <w:pPr>
        <w:pStyle w:val="a3"/>
        <w:ind w:firstLine="567"/>
        <w:rPr>
          <w:lang w:val="kk-KZ"/>
        </w:rPr>
      </w:pPr>
      <w:r w:rsidRPr="00933306">
        <w:rPr>
          <w:lang w:val="kk-KZ"/>
        </w:rPr>
        <w:t>- оқушылардың мұғалімге кері байланысы;</w:t>
      </w:r>
    </w:p>
    <w:p w:rsidR="00933306" w:rsidRDefault="00933306" w:rsidP="00933306">
      <w:pPr>
        <w:pStyle w:val="a3"/>
        <w:ind w:firstLine="567"/>
        <w:rPr>
          <w:lang w:val="kk-KZ"/>
        </w:rPr>
      </w:pPr>
      <w:r w:rsidRPr="00933306">
        <w:rPr>
          <w:lang w:val="kk-KZ"/>
        </w:rPr>
        <w:t>- жаппай оқыту үшін ресурстардың оңтайлы құны</w:t>
      </w:r>
    </w:p>
    <w:p w:rsidR="00933306" w:rsidRPr="00E75206" w:rsidRDefault="00933306" w:rsidP="00933306">
      <w:pPr>
        <w:pStyle w:val="a3"/>
        <w:ind w:firstLine="567"/>
        <w:rPr>
          <w:lang w:val="kk-KZ"/>
        </w:rPr>
      </w:pPr>
      <w:r w:rsidRPr="00933306">
        <w:rPr>
          <w:lang w:val="kk-KZ"/>
        </w:rPr>
        <w:t>Қашықтықтан оқыту формалары:</w:t>
      </w:r>
    </w:p>
    <w:p w:rsidR="00933306" w:rsidRPr="00933306" w:rsidRDefault="00933306" w:rsidP="00933306">
      <w:pPr>
        <w:pStyle w:val="a3"/>
        <w:rPr>
          <w:lang w:val="kk-KZ"/>
        </w:rPr>
      </w:pPr>
      <w:r w:rsidRPr="00933306">
        <w:rPr>
          <w:lang w:val="kk-KZ"/>
        </w:rPr>
        <w:t>1. BBB және ZOOM сияқты негізгі бағдарламаларды пайдалана отырып, дәрістер (негізгі көрнекіліктер, мультимедиялық дәрістер, визуализациялық дәрістер);</w:t>
      </w:r>
    </w:p>
    <w:p w:rsidR="00933306" w:rsidRPr="00933306" w:rsidRDefault="00933306" w:rsidP="00933306">
      <w:pPr>
        <w:pStyle w:val="a3"/>
        <w:rPr>
          <w:lang w:val="kk-KZ"/>
        </w:rPr>
      </w:pPr>
      <w:r w:rsidRPr="00933306">
        <w:rPr>
          <w:lang w:val="kk-KZ"/>
        </w:rPr>
        <w:t>2. Тәжірибелік жаттығулар (есептерді шығару бойынша практикалық жаттығулар, зертханалық жұмыстар) сонымен қатар BBB және ZOOM платформалары арқылы, сонымен қатар қашықтықтан оқыту жүйесін (LMS) пайдалана отырып жүргізіледі;</w:t>
      </w:r>
    </w:p>
    <w:p w:rsidR="00933306" w:rsidRPr="00933306" w:rsidRDefault="00933306" w:rsidP="00933306">
      <w:pPr>
        <w:pStyle w:val="a3"/>
        <w:rPr>
          <w:lang w:val="kk-KZ"/>
        </w:rPr>
      </w:pPr>
      <w:r w:rsidRPr="00933306">
        <w:rPr>
          <w:lang w:val="kk-KZ"/>
        </w:rPr>
        <w:t>3. Оқытушымен консультациялар (нақты уақытта және белгіленген уақытта);</w:t>
      </w:r>
    </w:p>
    <w:p w:rsidR="00933306" w:rsidRPr="00E75206" w:rsidRDefault="00933306" w:rsidP="00933306">
      <w:pPr>
        <w:pStyle w:val="a3"/>
        <w:rPr>
          <w:lang w:val="kk-KZ"/>
        </w:rPr>
      </w:pPr>
      <w:r w:rsidRPr="00933306">
        <w:rPr>
          <w:lang w:val="kk-KZ"/>
        </w:rPr>
        <w:t>4. Білім сапасын бақылау (қорытынды және қорытынды бақылау, тестілік бақылау, өзін-өзі бақылау, өзара бақылау).</w:t>
      </w:r>
    </w:p>
    <w:p w:rsidR="005540FA" w:rsidRPr="00933306" w:rsidRDefault="005540FA" w:rsidP="005540FA">
      <w:pPr>
        <w:spacing w:after="0" w:line="240" w:lineRule="auto"/>
        <w:jc w:val="both"/>
        <w:rPr>
          <w:rFonts w:ascii="Times New Roman" w:hAnsi="Times New Roman" w:cs="Times New Roman"/>
          <w:sz w:val="24"/>
          <w:lang w:val="kk-KZ"/>
        </w:rPr>
      </w:pPr>
      <w:bookmarkStart w:id="0" w:name="_GoBack"/>
      <w:bookmarkEnd w:id="0"/>
    </w:p>
    <w:p w:rsidR="005540FA" w:rsidRPr="005540FA" w:rsidRDefault="005540FA" w:rsidP="005540FA">
      <w:pPr>
        <w:spacing w:after="0" w:line="240" w:lineRule="auto"/>
        <w:jc w:val="center"/>
        <w:rPr>
          <w:rFonts w:ascii="Times New Roman" w:hAnsi="Times New Roman" w:cs="Times New Roman"/>
          <w:b/>
          <w:sz w:val="24"/>
        </w:rPr>
      </w:pPr>
      <w:r w:rsidRPr="005540FA">
        <w:rPr>
          <w:rFonts w:ascii="Times New Roman" w:hAnsi="Times New Roman" w:cs="Times New Roman"/>
          <w:b/>
          <w:sz w:val="24"/>
        </w:rPr>
        <w:t>1.5 Пререквизиттер</w:t>
      </w:r>
    </w:p>
    <w:p w:rsidR="005540FA" w:rsidRPr="005540FA" w:rsidRDefault="005540FA" w:rsidP="005540FA">
      <w:pPr>
        <w:spacing w:after="0" w:line="240" w:lineRule="auto"/>
        <w:jc w:val="center"/>
        <w:rPr>
          <w:rFonts w:ascii="Times New Roman" w:hAnsi="Times New Roman" w:cs="Times New Roman"/>
          <w:sz w:val="24"/>
        </w:rPr>
      </w:pPr>
    </w:p>
    <w:p w:rsidR="005540FA" w:rsidRPr="005540FA" w:rsidRDefault="005540FA" w:rsidP="005540FA">
      <w:pPr>
        <w:spacing w:after="0" w:line="240" w:lineRule="auto"/>
        <w:ind w:left="180"/>
        <w:jc w:val="both"/>
        <w:rPr>
          <w:rFonts w:ascii="Times New Roman" w:eastAsia="Times New Roman" w:hAnsi="Times New Roman" w:cs="Times New Roman"/>
          <w:sz w:val="24"/>
          <w:szCs w:val="24"/>
        </w:rPr>
      </w:pPr>
      <w:r w:rsidRPr="005540FA">
        <w:rPr>
          <w:rFonts w:ascii="Times New Roman" w:eastAsia="Times New Roman" w:hAnsi="Times New Roman" w:cs="Times New Roman"/>
          <w:sz w:val="24"/>
          <w:szCs w:val="24"/>
        </w:rPr>
        <w:t>Осы пәнді меңгеру үшін ассимиляциясы қажет пәндер тізімі.</w:t>
      </w:r>
    </w:p>
    <w:p w:rsidR="005540FA" w:rsidRPr="005540FA" w:rsidRDefault="005540FA" w:rsidP="005540FA">
      <w:pPr>
        <w:spacing w:after="0" w:line="240" w:lineRule="auto"/>
        <w:ind w:firstLine="540"/>
        <w:jc w:val="both"/>
        <w:rPr>
          <w:rFonts w:ascii="Times New Roman" w:eastAsia="Times New Roman" w:hAnsi="Times New Roman" w:cs="Times New Roman"/>
          <w:sz w:val="24"/>
          <w:szCs w:val="24"/>
        </w:rPr>
      </w:pPr>
      <w:r w:rsidRPr="005540FA">
        <w:rPr>
          <w:rFonts w:ascii="Times New Roman" w:eastAsia="Times New Roman" w:hAnsi="Times New Roman" w:cs="Times New Roman"/>
          <w:sz w:val="24"/>
          <w:szCs w:val="24"/>
        </w:rPr>
        <w:t>Осы пәнді оқуға дейінгі пәндердің тізімі:</w:t>
      </w:r>
    </w:p>
    <w:p w:rsidR="005540FA" w:rsidRPr="005540FA" w:rsidRDefault="005540FA" w:rsidP="005540FA">
      <w:pPr>
        <w:numPr>
          <w:ilvl w:val="0"/>
          <w:numId w:val="2"/>
        </w:numPr>
        <w:tabs>
          <w:tab w:val="num" w:pos="900"/>
        </w:tabs>
        <w:spacing w:after="0" w:line="240" w:lineRule="auto"/>
        <w:ind w:left="900" w:hanging="360"/>
        <w:jc w:val="both"/>
        <w:rPr>
          <w:rFonts w:ascii="Times New Roman" w:eastAsia="Times New Roman" w:hAnsi="Times New Roman" w:cs="Times New Roman"/>
          <w:sz w:val="24"/>
          <w:szCs w:val="24"/>
        </w:rPr>
      </w:pPr>
      <w:r w:rsidRPr="005540FA">
        <w:rPr>
          <w:rFonts w:ascii="Times New Roman" w:eastAsia="Times New Roman" w:hAnsi="Times New Roman" w:cs="Times New Roman"/>
          <w:sz w:val="24"/>
          <w:szCs w:val="24"/>
        </w:rPr>
        <w:t>физика;</w:t>
      </w:r>
    </w:p>
    <w:p w:rsidR="005540FA" w:rsidRPr="005540FA" w:rsidRDefault="005540FA" w:rsidP="005540FA">
      <w:pPr>
        <w:numPr>
          <w:ilvl w:val="0"/>
          <w:numId w:val="2"/>
        </w:numPr>
        <w:tabs>
          <w:tab w:val="num" w:pos="900"/>
        </w:tabs>
        <w:spacing w:after="0" w:line="240" w:lineRule="auto"/>
        <w:ind w:left="900" w:hanging="360"/>
        <w:jc w:val="both"/>
        <w:rPr>
          <w:rFonts w:ascii="Times New Roman" w:eastAsia="Times New Roman" w:hAnsi="Times New Roman" w:cs="Times New Roman"/>
          <w:sz w:val="24"/>
          <w:szCs w:val="24"/>
        </w:rPr>
      </w:pPr>
      <w:r w:rsidRPr="005540FA">
        <w:rPr>
          <w:rFonts w:ascii="Times New Roman" w:eastAsia="Times New Roman" w:hAnsi="Times New Roman" w:cs="Times New Roman"/>
          <w:sz w:val="24"/>
          <w:szCs w:val="24"/>
        </w:rPr>
        <w:t>электромагниттік толқындардың берілу теориясы;</w:t>
      </w:r>
    </w:p>
    <w:p w:rsidR="005540FA" w:rsidRPr="005540FA" w:rsidRDefault="00D53BD9" w:rsidP="005540FA">
      <w:pPr>
        <w:numPr>
          <w:ilvl w:val="0"/>
          <w:numId w:val="2"/>
        </w:numPr>
        <w:tabs>
          <w:tab w:val="num" w:pos="900"/>
        </w:tabs>
        <w:spacing w:after="0" w:line="240" w:lineRule="auto"/>
        <w:ind w:left="900" w:hanging="360"/>
        <w:jc w:val="both"/>
        <w:rPr>
          <w:rFonts w:ascii="Times New Roman" w:hAnsi="Times New Roman" w:cs="Times New Roman"/>
          <w:sz w:val="24"/>
          <w:szCs w:val="24"/>
        </w:rPr>
      </w:pPr>
      <w:r>
        <w:rPr>
          <w:rFonts w:ascii="Times New Roman" w:eastAsia="Times New Roman" w:hAnsi="Times New Roman" w:cs="Times New Roman"/>
          <w:sz w:val="24"/>
          <w:szCs w:val="24"/>
        </w:rPr>
        <w:t>электрлік байланыс теориясы.</w:t>
      </w:r>
    </w:p>
    <w:p w:rsidR="005540FA" w:rsidRPr="005540FA" w:rsidRDefault="005540FA" w:rsidP="005540FA">
      <w:pPr>
        <w:spacing w:after="0" w:line="240" w:lineRule="auto"/>
        <w:jc w:val="both"/>
        <w:rPr>
          <w:rFonts w:ascii="Times New Roman" w:hAnsi="Times New Roman" w:cs="Times New Roman"/>
          <w:sz w:val="24"/>
        </w:rPr>
      </w:pPr>
    </w:p>
    <w:p w:rsidR="005540FA" w:rsidRPr="005540FA" w:rsidRDefault="005540FA" w:rsidP="005540FA">
      <w:pPr>
        <w:spacing w:after="0" w:line="240" w:lineRule="auto"/>
        <w:jc w:val="center"/>
        <w:rPr>
          <w:rFonts w:ascii="Times New Roman" w:hAnsi="Times New Roman" w:cs="Times New Roman"/>
          <w:b/>
          <w:sz w:val="24"/>
        </w:rPr>
      </w:pPr>
      <w:r w:rsidRPr="005540FA">
        <w:rPr>
          <w:rFonts w:ascii="Times New Roman" w:hAnsi="Times New Roman" w:cs="Times New Roman"/>
          <w:b/>
          <w:sz w:val="24"/>
        </w:rPr>
        <w:t>1.6 Постреквизиттер</w:t>
      </w:r>
    </w:p>
    <w:p w:rsidR="005540FA" w:rsidRPr="005540FA" w:rsidRDefault="005540FA" w:rsidP="005540FA">
      <w:pPr>
        <w:spacing w:after="0" w:line="240" w:lineRule="auto"/>
        <w:jc w:val="center"/>
        <w:rPr>
          <w:rFonts w:ascii="Times New Roman" w:hAnsi="Times New Roman" w:cs="Times New Roman"/>
          <w:sz w:val="24"/>
        </w:rPr>
      </w:pPr>
    </w:p>
    <w:p w:rsidR="005540FA" w:rsidRPr="005540FA" w:rsidRDefault="005540FA" w:rsidP="005540FA">
      <w:pPr>
        <w:spacing w:after="0" w:line="240" w:lineRule="auto"/>
        <w:jc w:val="both"/>
        <w:rPr>
          <w:rFonts w:ascii="Times New Roman" w:hAnsi="Times New Roman" w:cs="Times New Roman"/>
          <w:sz w:val="24"/>
          <w:szCs w:val="24"/>
        </w:rPr>
      </w:pPr>
      <w:r w:rsidRPr="005540FA">
        <w:rPr>
          <w:rFonts w:ascii="Times New Roman" w:hAnsi="Times New Roman" w:cs="Times New Roman"/>
          <w:sz w:val="24"/>
          <w:szCs w:val="24"/>
        </w:rPr>
        <w:t>«Радиорелейлік және спутниктік байланыс жүйелері» «Кең жолақты байланыс желілері» «Байланыс желілері және коммутация жүйелері»</w:t>
      </w:r>
    </w:p>
    <w:p w:rsidR="00C42EE0" w:rsidRDefault="00C42EE0">
      <w:pPr>
        <w:pStyle w:val="a3"/>
      </w:pPr>
    </w:p>
    <w:p w:rsidR="00C42EE0" w:rsidRDefault="0021514C">
      <w:pPr>
        <w:pStyle w:val="a3"/>
        <w:jc w:val="center"/>
      </w:pPr>
      <w:r>
        <w:rPr>
          <w:b/>
        </w:rPr>
        <w:t>1.7 Пәннің еңбек сыйымдылығы</w:t>
      </w:r>
    </w:p>
    <w:p w:rsidR="00C42EE0" w:rsidRDefault="00C42E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C42EE0">
        <w:trPr>
          <w:tblHeader/>
        </w:trPr>
        <w:tc>
          <w:tcPr>
            <w:tcW w:w="3500" w:type="pct"/>
          </w:tcPr>
          <w:p w:rsidR="00C42EE0" w:rsidRDefault="0021514C">
            <w:pPr>
              <w:pStyle w:val="a3"/>
            </w:pPr>
            <w:r>
              <w:t>Жұмыс орны</w:t>
            </w:r>
          </w:p>
        </w:tc>
        <w:tc>
          <w:tcPr>
            <w:tcW w:w="1500" w:type="pct"/>
          </w:tcPr>
          <w:p w:rsidR="00C42EE0" w:rsidRDefault="0021514C">
            <w:pPr>
              <w:pStyle w:val="a3"/>
              <w:jc w:val="center"/>
            </w:pPr>
            <w:r>
              <w:t>сағат</w:t>
            </w:r>
          </w:p>
        </w:tc>
      </w:tr>
      <w:tr w:rsidR="00C42EE0">
        <w:tc>
          <w:tcPr>
            <w:tcW w:w="0" w:type="auto"/>
          </w:tcPr>
          <w:p w:rsidR="00C42EE0" w:rsidRDefault="0021514C">
            <w:pPr>
              <w:pStyle w:val="a3"/>
            </w:pPr>
            <w:r>
              <w:t>Дәрістер</w:t>
            </w:r>
          </w:p>
        </w:tc>
        <w:tc>
          <w:tcPr>
            <w:tcW w:w="0" w:type="auto"/>
          </w:tcPr>
          <w:p w:rsidR="00C42EE0" w:rsidRDefault="0021514C">
            <w:pPr>
              <w:pStyle w:val="a3"/>
              <w:jc w:val="center"/>
            </w:pPr>
            <w:r>
              <w:t>15</w:t>
            </w:r>
          </w:p>
        </w:tc>
      </w:tr>
      <w:tr w:rsidR="00C42EE0">
        <w:tc>
          <w:tcPr>
            <w:tcW w:w="0" w:type="auto"/>
          </w:tcPr>
          <w:p w:rsidR="00C42EE0" w:rsidRDefault="0021514C">
            <w:pPr>
              <w:pStyle w:val="a3"/>
            </w:pPr>
            <w:r>
              <w:t>Практикалық жұмыс</w:t>
            </w:r>
          </w:p>
        </w:tc>
        <w:tc>
          <w:tcPr>
            <w:tcW w:w="0" w:type="auto"/>
          </w:tcPr>
          <w:p w:rsidR="00C42EE0" w:rsidRDefault="001A6F10">
            <w:pPr>
              <w:pStyle w:val="a3"/>
              <w:jc w:val="center"/>
            </w:pPr>
            <w:r>
              <w:t>30</w:t>
            </w:r>
          </w:p>
        </w:tc>
      </w:tr>
      <w:tr w:rsidR="00C42EE0">
        <w:tc>
          <w:tcPr>
            <w:tcW w:w="0" w:type="auto"/>
          </w:tcPr>
          <w:p w:rsidR="00C42EE0" w:rsidRDefault="0021514C">
            <w:pPr>
              <w:pStyle w:val="a3"/>
            </w:pPr>
            <w:r>
              <w:t>SROP</w:t>
            </w:r>
          </w:p>
        </w:tc>
        <w:tc>
          <w:tcPr>
            <w:tcW w:w="0" w:type="auto"/>
          </w:tcPr>
          <w:p w:rsidR="00C42EE0" w:rsidRDefault="001A6F10">
            <w:pPr>
              <w:pStyle w:val="a3"/>
              <w:jc w:val="center"/>
            </w:pPr>
            <w:r>
              <w:t>30</w:t>
            </w:r>
          </w:p>
        </w:tc>
      </w:tr>
      <w:tr w:rsidR="00C42EE0">
        <w:tc>
          <w:tcPr>
            <w:tcW w:w="0" w:type="auto"/>
          </w:tcPr>
          <w:p w:rsidR="00C42EE0" w:rsidRDefault="0021514C">
            <w:pPr>
              <w:pStyle w:val="a3"/>
            </w:pPr>
            <w:r>
              <w:t>SRO</w:t>
            </w:r>
          </w:p>
        </w:tc>
        <w:tc>
          <w:tcPr>
            <w:tcW w:w="0" w:type="auto"/>
          </w:tcPr>
          <w:p w:rsidR="00C42EE0" w:rsidRDefault="0021514C">
            <w:pPr>
              <w:pStyle w:val="a3"/>
              <w:jc w:val="center"/>
            </w:pPr>
            <w:r>
              <w:t>75</w:t>
            </w:r>
          </w:p>
        </w:tc>
      </w:tr>
      <w:tr w:rsidR="00C42EE0">
        <w:tc>
          <w:tcPr>
            <w:tcW w:w="0" w:type="auto"/>
          </w:tcPr>
          <w:p w:rsidR="00C42EE0" w:rsidRDefault="0021514C">
            <w:pPr>
              <w:pStyle w:val="a3"/>
              <w:jc w:val="left"/>
            </w:pPr>
            <w:r>
              <w:t>Қорытынды бақылау нысаны</w:t>
            </w:r>
          </w:p>
        </w:tc>
        <w:tc>
          <w:tcPr>
            <w:tcW w:w="0" w:type="auto"/>
          </w:tcPr>
          <w:p w:rsidR="00C42EE0" w:rsidRDefault="0021514C">
            <w:pPr>
              <w:pStyle w:val="a3"/>
              <w:jc w:val="center"/>
            </w:pPr>
            <w:r>
              <w:t>емтихан</w:t>
            </w:r>
          </w:p>
        </w:tc>
      </w:tr>
    </w:tbl>
    <w:p w:rsidR="00C42EE0" w:rsidRDefault="00C42EE0">
      <w:pPr>
        <w:pStyle w:val="a3"/>
      </w:pPr>
    </w:p>
    <w:p w:rsidR="00C42EE0" w:rsidRDefault="0021514C">
      <w:pPr>
        <w:pStyle w:val="a3"/>
        <w:jc w:val="center"/>
      </w:pPr>
      <w:r>
        <w:rPr>
          <w:b/>
        </w:rPr>
        <w:t>2 ПӘННІҢ МАЗМҰНЫ</w:t>
      </w:r>
    </w:p>
    <w:p w:rsidR="00C42EE0" w:rsidRDefault="00C42EE0">
      <w:pPr>
        <w:pStyle w:val="a3"/>
      </w:pPr>
    </w:p>
    <w:p w:rsidR="00C42EE0" w:rsidRDefault="0021514C">
      <w:pPr>
        <w:pStyle w:val="a3"/>
        <w:jc w:val="center"/>
      </w:pPr>
      <w:r>
        <w:rPr>
          <w:b/>
        </w:rPr>
        <w:t>2.1 Тақырыптық жоспар</w:t>
      </w:r>
    </w:p>
    <w:p w:rsidR="00C42EE0" w:rsidRDefault="00C42E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30"/>
        <w:gridCol w:w="5328"/>
        <w:gridCol w:w="1624"/>
        <w:gridCol w:w="2106"/>
      </w:tblGrid>
      <w:tr w:rsidR="00C42EE0" w:rsidTr="00FB02CB">
        <w:trPr>
          <w:tblHeader/>
        </w:trPr>
        <w:tc>
          <w:tcPr>
            <w:tcW w:w="325" w:type="pct"/>
          </w:tcPr>
          <w:p w:rsidR="00C42EE0" w:rsidRPr="00FB02CB" w:rsidRDefault="00FB02CB">
            <w:pPr>
              <w:pStyle w:val="a3"/>
              <w:jc w:val="center"/>
              <w:rPr>
                <w:lang w:val="kk-KZ"/>
              </w:rPr>
            </w:pPr>
            <w:r>
              <w:rPr>
                <w:lang w:val="kk-KZ"/>
              </w:rPr>
              <w:t>№</w:t>
            </w:r>
          </w:p>
        </w:tc>
        <w:tc>
          <w:tcPr>
            <w:tcW w:w="2749" w:type="pct"/>
          </w:tcPr>
          <w:p w:rsidR="00C42EE0" w:rsidRPr="001A6F10" w:rsidRDefault="0021514C">
            <w:pPr>
              <w:pStyle w:val="a3"/>
              <w:jc w:val="center"/>
              <w:rPr>
                <w:lang w:val="kk-KZ"/>
              </w:rPr>
            </w:pPr>
            <w:r w:rsidRPr="001A6F10">
              <w:rPr>
                <w:lang w:val="kk-KZ"/>
              </w:rPr>
              <w:t>Тақырыптың атауы және оның мазмұны</w:t>
            </w:r>
          </w:p>
        </w:tc>
        <w:tc>
          <w:tcPr>
            <w:tcW w:w="838" w:type="pct"/>
          </w:tcPr>
          <w:p w:rsidR="00C42EE0" w:rsidRDefault="0021514C">
            <w:pPr>
              <w:pStyle w:val="a3"/>
              <w:jc w:val="center"/>
            </w:pPr>
            <w:r>
              <w:t>Сағаттағы еңбек қарқындылығы</w:t>
            </w:r>
          </w:p>
        </w:tc>
        <w:tc>
          <w:tcPr>
            <w:tcW w:w="1087" w:type="pct"/>
          </w:tcPr>
          <w:p w:rsidR="00C42EE0" w:rsidRDefault="0021514C">
            <w:pPr>
              <w:pStyle w:val="a3"/>
              <w:jc w:val="center"/>
            </w:pPr>
            <w:r>
              <w:t>Әдебиетке сілтеме</w:t>
            </w:r>
          </w:p>
        </w:tc>
      </w:tr>
      <w:tr w:rsidR="00C42EE0">
        <w:tc>
          <w:tcPr>
            <w:tcW w:w="0" w:type="auto"/>
            <w:gridSpan w:val="4"/>
          </w:tcPr>
          <w:p w:rsidR="00C42EE0" w:rsidRDefault="0021514C">
            <w:pPr>
              <w:pStyle w:val="a3"/>
              <w:jc w:val="center"/>
            </w:pPr>
            <w:r>
              <w:rPr>
                <w:b/>
              </w:rPr>
              <w:t>Daristik Sabaqtar / Дәрістер</w:t>
            </w:r>
          </w:p>
        </w:tc>
      </w:tr>
      <w:tr w:rsidR="0088138F">
        <w:tc>
          <w:tcPr>
            <w:tcW w:w="0" w:type="auto"/>
          </w:tcPr>
          <w:p w:rsidR="0088138F" w:rsidRPr="00FB02CB" w:rsidRDefault="00FB02CB">
            <w:pPr>
              <w:pStyle w:val="a3"/>
              <w:jc w:val="center"/>
              <w:rPr>
                <w:lang w:val="kk-KZ"/>
              </w:rPr>
            </w:pPr>
            <w:r>
              <w:rPr>
                <w:lang w:val="kk-KZ"/>
              </w:rPr>
              <w:lastRenderedPageBreak/>
              <w:t>1</w:t>
            </w:r>
          </w:p>
        </w:tc>
        <w:tc>
          <w:tcPr>
            <w:tcW w:w="0" w:type="auto"/>
          </w:tcPr>
          <w:p w:rsidR="0088138F" w:rsidRPr="001A6F10" w:rsidRDefault="0088138F" w:rsidP="00B15E2E">
            <w:pPr>
              <w:pStyle w:val="a8"/>
              <w:rPr>
                <w:rFonts w:ascii="Times New Roman" w:hAnsi="Times New Roman" w:cs="Times New Roman"/>
                <w:sz w:val="24"/>
                <w:szCs w:val="24"/>
                <w:lang w:val="kk-KZ"/>
              </w:rPr>
            </w:pPr>
            <w:r w:rsidRPr="001A6F10">
              <w:rPr>
                <w:rFonts w:ascii="Times New Roman" w:hAnsi="Times New Roman" w:cs="Times New Roman"/>
                <w:sz w:val="24"/>
                <w:szCs w:val="24"/>
                <w:lang w:val="kk-KZ"/>
              </w:rPr>
              <w:t>Тақырып 1 Талшықты-оптикалық байланысқа кіріспе</w:t>
            </w:r>
          </w:p>
          <w:p w:rsidR="0088138F" w:rsidRPr="001A6F10" w:rsidRDefault="0088138F" w:rsidP="00B15E2E">
            <w:pPr>
              <w:pStyle w:val="a8"/>
              <w:rPr>
                <w:rFonts w:ascii="Times New Roman" w:hAnsi="Times New Roman" w:cs="Times New Roman"/>
                <w:sz w:val="24"/>
                <w:szCs w:val="24"/>
                <w:lang w:val="kk-KZ"/>
              </w:rPr>
            </w:pPr>
            <w:r w:rsidRPr="001A6F10">
              <w:rPr>
                <w:rFonts w:ascii="Times New Roman" w:hAnsi="Times New Roman" w:cs="Times New Roman"/>
                <w:sz w:val="24"/>
                <w:szCs w:val="24"/>
                <w:lang w:val="kk-KZ"/>
              </w:rPr>
              <w:t>Мазмұны</w:t>
            </w:r>
          </w:p>
          <w:p w:rsidR="0088138F" w:rsidRPr="001A6F10" w:rsidRDefault="00B15E2E" w:rsidP="00B15E2E">
            <w:pPr>
              <w:pStyle w:val="a8"/>
              <w:rPr>
                <w:rFonts w:ascii="Times New Roman" w:hAnsi="Times New Roman" w:cs="Times New Roman"/>
                <w:sz w:val="24"/>
                <w:szCs w:val="24"/>
                <w:lang w:val="kk-KZ"/>
              </w:rPr>
            </w:pPr>
            <w:r w:rsidRPr="001A6F10">
              <w:rPr>
                <w:rFonts w:ascii="Times New Roman" w:hAnsi="Times New Roman" w:cs="Times New Roman"/>
                <w:sz w:val="24"/>
                <w:szCs w:val="24"/>
                <w:lang w:val="kk-KZ"/>
              </w:rPr>
              <w:t>1.1Оптикалық байланыс желілерінің құрылу тарихы</w:t>
            </w:r>
          </w:p>
          <w:p w:rsidR="0088138F" w:rsidRPr="001A6F10" w:rsidRDefault="00B15E2E" w:rsidP="00B15E2E">
            <w:pPr>
              <w:pStyle w:val="a8"/>
              <w:rPr>
                <w:rFonts w:ascii="Times New Roman" w:hAnsi="Times New Roman" w:cs="Times New Roman"/>
                <w:sz w:val="24"/>
                <w:szCs w:val="24"/>
                <w:lang w:val="kk-KZ"/>
              </w:rPr>
            </w:pPr>
            <w:r w:rsidRPr="001A6F10">
              <w:rPr>
                <w:rFonts w:ascii="Times New Roman" w:hAnsi="Times New Roman" w:cs="Times New Roman"/>
                <w:sz w:val="24"/>
                <w:szCs w:val="24"/>
                <w:lang w:val="kk-KZ"/>
              </w:rPr>
              <w:t>1.2 Оптикалық талшықтардың кварц шыны негізі</w:t>
            </w:r>
          </w:p>
          <w:p w:rsidR="0088138F" w:rsidRPr="001A6F10" w:rsidRDefault="00B15E2E" w:rsidP="00B15E2E">
            <w:pPr>
              <w:pStyle w:val="a8"/>
              <w:rPr>
                <w:lang w:val="kk-KZ"/>
              </w:rPr>
            </w:pPr>
            <w:r w:rsidRPr="001A6F10">
              <w:rPr>
                <w:rFonts w:ascii="Times New Roman" w:hAnsi="Times New Roman" w:cs="Times New Roman"/>
                <w:sz w:val="24"/>
                <w:szCs w:val="24"/>
                <w:lang w:val="kk-KZ"/>
              </w:rPr>
              <w:t>1.3 Оптикалық байланыстың артықшылықтары мен кемшіліктері.</w:t>
            </w:r>
          </w:p>
        </w:tc>
        <w:tc>
          <w:tcPr>
            <w:tcW w:w="0" w:type="auto"/>
          </w:tcPr>
          <w:p w:rsidR="0088138F" w:rsidRPr="00FB02CB" w:rsidRDefault="00FB02CB">
            <w:pPr>
              <w:pStyle w:val="a3"/>
              <w:jc w:val="center"/>
              <w:rPr>
                <w:lang w:val="kk-KZ"/>
              </w:rPr>
            </w:pPr>
            <w:r>
              <w:rPr>
                <w:lang w:val="kk-KZ"/>
              </w:rPr>
              <w:t>1</w:t>
            </w:r>
          </w:p>
        </w:tc>
        <w:tc>
          <w:tcPr>
            <w:tcW w:w="0" w:type="auto"/>
          </w:tcPr>
          <w:p w:rsidR="0088138F" w:rsidRDefault="0088138F">
            <w:pPr>
              <w:rPr>
                <w:rFonts w:ascii="Times New Roman" w:hAnsi="Times New Roman" w:cs="Times New Roman"/>
                <w:sz w:val="24"/>
                <w:szCs w:val="24"/>
              </w:rPr>
            </w:pPr>
            <w:r>
              <w:rPr>
                <w:rFonts w:ascii="Times New Roman" w:hAnsi="Times New Roman" w:cs="Times New Roman"/>
                <w:sz w:val="24"/>
                <w:szCs w:val="24"/>
              </w:rPr>
              <w:t>Lek 1 оқу. Телекоммуникация негіздері авторы Зимин В.П. КТН доценті 3-15 бет.</w:t>
            </w:r>
          </w:p>
        </w:tc>
      </w:tr>
      <w:tr w:rsidR="00FB02CB">
        <w:tc>
          <w:tcPr>
            <w:tcW w:w="0" w:type="auto"/>
          </w:tcPr>
          <w:p w:rsidR="00FB02CB" w:rsidRDefault="00FB02CB">
            <w:pPr>
              <w:pStyle w:val="a3"/>
              <w:jc w:val="center"/>
            </w:pPr>
            <w:r>
              <w:t>2</w:t>
            </w:r>
          </w:p>
        </w:tc>
        <w:tc>
          <w:tcPr>
            <w:tcW w:w="0" w:type="auto"/>
          </w:tcPr>
          <w:p w:rsidR="00FB02CB" w:rsidRDefault="00FB02CB" w:rsidP="00B9092C">
            <w:pPr>
              <w:pStyle w:val="a3"/>
            </w:pPr>
            <w:r>
              <w:t>Тақырып. 2. Оптикалық талшықтар арқылы электромагниттік энергияны берудің физикалық негіздері</w:t>
            </w:r>
          </w:p>
          <w:p w:rsidR="00FB02CB" w:rsidRDefault="00FB02CB" w:rsidP="00B9092C">
            <w:pPr>
              <w:pStyle w:val="a3"/>
            </w:pPr>
            <w:r>
              <w:t>Мазмұны.</w:t>
            </w:r>
          </w:p>
          <w:p w:rsidR="00FB02CB" w:rsidRDefault="00FB02CB" w:rsidP="00B9092C">
            <w:pPr>
              <w:pStyle w:val="a3"/>
            </w:pPr>
            <w:r>
              <w:t>2.1 Екі диэлектрлік ортаның шекарасындағы жарықтың шағылысу және сынуы</w:t>
            </w:r>
            <w:r>
              <w:tab/>
            </w:r>
          </w:p>
          <w:p w:rsidR="00FB02CB" w:rsidRDefault="00FB02CB" w:rsidP="00B9092C">
            <w:pPr>
              <w:pStyle w:val="a3"/>
            </w:pPr>
            <w:r>
              <w:t>2.3 Сандық апертура</w:t>
            </w:r>
          </w:p>
          <w:p w:rsidR="00FB02CB" w:rsidRDefault="00FB02CB" w:rsidP="00B9092C">
            <w:pPr>
              <w:pStyle w:val="a3"/>
            </w:pPr>
            <w:r>
              <w:t>2.4 Сыну көрсеткішінің жиілігі мен кеңістіктегі өзгеруі</w:t>
            </w:r>
          </w:p>
          <w:p w:rsidR="00FB02CB" w:rsidRDefault="00FB02CB" w:rsidP="00B9092C">
            <w:pPr>
              <w:pStyle w:val="a3"/>
            </w:pPr>
            <w:r>
              <w:t>2.5 Сатылы индексті оптикалық талшықтар</w:t>
            </w:r>
          </w:p>
          <w:p w:rsidR="00FB02CB" w:rsidRDefault="00FB02CB" w:rsidP="00B9092C">
            <w:pPr>
              <w:pStyle w:val="a3"/>
            </w:pPr>
            <w:r>
              <w:t>2.6 Градиенттік индекстік оптикалық талшықтар</w:t>
            </w:r>
          </w:p>
          <w:p w:rsidR="00FB02CB" w:rsidRDefault="00FB02CB" w:rsidP="00B9092C">
            <w:pPr>
              <w:pStyle w:val="a3"/>
            </w:pPr>
            <w:r>
              <w:t>2.7 Көп сатылы сыну көрсеткішінің профилі</w:t>
            </w:r>
          </w:p>
        </w:tc>
        <w:tc>
          <w:tcPr>
            <w:tcW w:w="0" w:type="auto"/>
          </w:tcPr>
          <w:p w:rsidR="00FB02CB" w:rsidRDefault="00FB02CB" w:rsidP="006168E8">
            <w:pPr>
              <w:jc w:val="center"/>
            </w:pPr>
            <w:r w:rsidRPr="00C208B6">
              <w:t>1</w:t>
            </w:r>
          </w:p>
        </w:tc>
        <w:tc>
          <w:tcPr>
            <w:tcW w:w="0" w:type="auto"/>
          </w:tcPr>
          <w:p w:rsidR="00FB02CB" w:rsidRDefault="00FB02CB">
            <w:pPr>
              <w:rPr>
                <w:rFonts w:ascii="Times New Roman" w:hAnsi="Times New Roman" w:cs="Times New Roman"/>
                <w:sz w:val="24"/>
                <w:szCs w:val="24"/>
              </w:rPr>
            </w:pPr>
            <w:r>
              <w:rPr>
                <w:rFonts w:ascii="Times New Roman" w:hAnsi="Times New Roman" w:cs="Times New Roman"/>
                <w:sz w:val="24"/>
                <w:szCs w:val="24"/>
              </w:rPr>
              <w:t>Лек 2. Үш елді мекені 2/,/3, с.10-44/,/4, с.3-9/,/5, с.5-10/</w:t>
            </w:r>
          </w:p>
        </w:tc>
      </w:tr>
      <w:tr w:rsidR="00FB02CB">
        <w:tc>
          <w:tcPr>
            <w:tcW w:w="0" w:type="auto"/>
          </w:tcPr>
          <w:p w:rsidR="00FB02CB" w:rsidRDefault="00FB02CB">
            <w:pPr>
              <w:pStyle w:val="a3"/>
              <w:jc w:val="center"/>
            </w:pPr>
            <w:r>
              <w:t>3</w:t>
            </w:r>
          </w:p>
        </w:tc>
        <w:tc>
          <w:tcPr>
            <w:tcW w:w="0" w:type="auto"/>
          </w:tcPr>
          <w:p w:rsidR="00FB02CB" w:rsidRDefault="00FB02CB" w:rsidP="00341F92">
            <w:pPr>
              <w:pStyle w:val="a3"/>
            </w:pPr>
            <w:r>
              <w:t>Тақырып 3. Оптикалық талшықтар арқылы жарықтың өтуінің толқындық теориясының негізгі ережелері</w:t>
            </w:r>
          </w:p>
          <w:p w:rsidR="00FB02CB" w:rsidRDefault="00FB02CB" w:rsidP="00341F92">
            <w:pPr>
              <w:pStyle w:val="a3"/>
            </w:pPr>
            <w:r w:rsidRPr="000A6784">
              <w:t>Мазмұны.</w:t>
            </w:r>
          </w:p>
          <w:p w:rsidR="00FB02CB" w:rsidRDefault="00FB02CB" w:rsidP="00341F92">
            <w:pPr>
              <w:pStyle w:val="a3"/>
            </w:pPr>
            <w:r>
              <w:t>3.1 Негізгі ұғымдар</w:t>
            </w:r>
          </w:p>
          <w:p w:rsidR="00FB02CB" w:rsidRDefault="00FB02CB" w:rsidP="00341F92">
            <w:pPr>
              <w:pStyle w:val="a3"/>
            </w:pPr>
            <w:r>
              <w:t>3.2 Оптикалық сигналдың таралуын толқындық талдау</w:t>
            </w:r>
          </w:p>
          <w:p w:rsidR="00FB02CB" w:rsidRDefault="00FB02CB" w:rsidP="00341F92">
            <w:pPr>
              <w:pStyle w:val="a3"/>
            </w:pPr>
            <w:r>
              <w:t>3.3 Нормаланған және критикалық жиілік</w:t>
            </w:r>
          </w:p>
          <w:p w:rsidR="00FB02CB" w:rsidRDefault="00FB02CB" w:rsidP="00341F92">
            <w:pPr>
              <w:pStyle w:val="a3"/>
            </w:pPr>
            <w:r>
              <w:t>3.4 Басқарылатын режимдердің саны және кесу толқын ұзындығы</w:t>
            </w:r>
          </w:p>
          <w:p w:rsidR="00FB02CB" w:rsidRDefault="00FB02CB" w:rsidP="000A6784">
            <w:pPr>
              <w:pStyle w:val="a3"/>
            </w:pPr>
            <w:r>
              <w:t>3.5 Режим өрісінің диаметрі</w:t>
            </w:r>
          </w:p>
        </w:tc>
        <w:tc>
          <w:tcPr>
            <w:tcW w:w="0" w:type="auto"/>
          </w:tcPr>
          <w:p w:rsidR="00FB02CB" w:rsidRDefault="00FB02CB" w:rsidP="006168E8">
            <w:pPr>
              <w:jc w:val="center"/>
            </w:pPr>
            <w:r w:rsidRPr="00C208B6">
              <w:t>1</w:t>
            </w:r>
          </w:p>
        </w:tc>
        <w:tc>
          <w:tcPr>
            <w:tcW w:w="0" w:type="auto"/>
          </w:tcPr>
          <w:p w:rsidR="00FB02CB" w:rsidRDefault="00FB02CB">
            <w:pPr>
              <w:rPr>
                <w:rFonts w:ascii="Times New Roman" w:hAnsi="Times New Roman" w:cs="Times New Roman"/>
                <w:sz w:val="24"/>
                <w:szCs w:val="24"/>
              </w:rPr>
            </w:pPr>
            <w:r>
              <w:rPr>
                <w:rFonts w:ascii="Times New Roman" w:hAnsi="Times New Roman" w:cs="Times New Roman"/>
                <w:sz w:val="24"/>
                <w:szCs w:val="24"/>
              </w:rPr>
              <w:t>Лек.3, Үш елді мекені. 3, 5-10 б./</w:t>
            </w:r>
          </w:p>
        </w:tc>
      </w:tr>
      <w:tr w:rsidR="00FB02CB">
        <w:tc>
          <w:tcPr>
            <w:tcW w:w="0" w:type="auto"/>
          </w:tcPr>
          <w:p w:rsidR="00FB02CB" w:rsidRDefault="00FB02CB">
            <w:pPr>
              <w:pStyle w:val="a3"/>
              <w:jc w:val="center"/>
            </w:pPr>
            <w:r>
              <w:t>4</w:t>
            </w:r>
          </w:p>
        </w:tc>
        <w:tc>
          <w:tcPr>
            <w:tcW w:w="0" w:type="auto"/>
          </w:tcPr>
          <w:p w:rsidR="00FB02CB" w:rsidRDefault="00FB02CB" w:rsidP="00DD618D">
            <w:pPr>
              <w:pStyle w:val="a3"/>
            </w:pPr>
            <w:r>
              <w:t>ТАҚЫРЫП 4. Оптикалық кабельдердегі әлсіреу және оларды өлшеу әдістері</w:t>
            </w:r>
          </w:p>
          <w:p w:rsidR="00FB02CB" w:rsidRDefault="00FB02CB" w:rsidP="00DD618D">
            <w:pPr>
              <w:pStyle w:val="a3"/>
            </w:pPr>
            <w:r w:rsidRPr="000A6784">
              <w:t>Мазмұны.</w:t>
            </w:r>
          </w:p>
          <w:p w:rsidR="00FB02CB" w:rsidRDefault="00FB02CB" w:rsidP="00DD618D">
            <w:pPr>
              <w:pStyle w:val="a3"/>
            </w:pPr>
            <w:r>
              <w:t>4.1 Оптикалық кабельдердегі әлсіреудің жалпы қызметі және жіктелуі4.2.2 Жарықтың Рэйлей шашырауына байланысты әлсіреу4. Оптикалық кабельдердегі әлсіреу және оларды өлшеу әдістері</w:t>
            </w:r>
            <w:r>
              <w:tab/>
            </w:r>
          </w:p>
          <w:p w:rsidR="00FB02CB" w:rsidRDefault="00FB02CB" w:rsidP="00DD618D">
            <w:pPr>
              <w:pStyle w:val="a3"/>
            </w:pPr>
            <w:r>
              <w:t>4.4 Атенуацияны өлшеу әдістері</w:t>
            </w:r>
          </w:p>
          <w:p w:rsidR="00FB02CB" w:rsidRDefault="00FB02CB" w:rsidP="00DD618D">
            <w:pPr>
              <w:pStyle w:val="a3"/>
            </w:pPr>
            <w:r>
              <w:t>Оптикалық талшықтардағы әлсіреуді өлшеудің барлық әдістері екі топқа бөлінеді: жарық беру әдістері және кері шашырау әдістері.</w:t>
            </w:r>
          </w:p>
          <w:p w:rsidR="00FB02CB" w:rsidRDefault="00FB02CB" w:rsidP="000A6784">
            <w:pPr>
              <w:pStyle w:val="a3"/>
            </w:pPr>
            <w:r>
              <w:t>4.4.1 Тасымалдау әдістері</w:t>
            </w:r>
          </w:p>
        </w:tc>
        <w:tc>
          <w:tcPr>
            <w:tcW w:w="0" w:type="auto"/>
          </w:tcPr>
          <w:p w:rsidR="00FB02CB" w:rsidRDefault="00FB02CB" w:rsidP="006168E8">
            <w:pPr>
              <w:jc w:val="center"/>
            </w:pPr>
            <w:r w:rsidRPr="00C208B6">
              <w:t>1</w:t>
            </w:r>
          </w:p>
        </w:tc>
        <w:tc>
          <w:tcPr>
            <w:tcW w:w="0" w:type="auto"/>
          </w:tcPr>
          <w:p w:rsidR="00FB02CB" w:rsidRDefault="00FB02CB">
            <w:pPr>
              <w:rPr>
                <w:rFonts w:ascii="Times New Roman" w:hAnsi="Times New Roman" w:cs="Times New Roman"/>
                <w:sz w:val="24"/>
                <w:szCs w:val="24"/>
              </w:rPr>
            </w:pPr>
            <w:r>
              <w:rPr>
                <w:rFonts w:ascii="Times New Roman" w:hAnsi="Times New Roman" w:cs="Times New Roman"/>
                <w:sz w:val="24"/>
                <w:szCs w:val="24"/>
              </w:rPr>
              <w:t>Дәріс 4. Уч. 4-пос., 3-9 б./</w:t>
            </w:r>
          </w:p>
        </w:tc>
      </w:tr>
      <w:tr w:rsidR="00FB02CB">
        <w:tc>
          <w:tcPr>
            <w:tcW w:w="0" w:type="auto"/>
          </w:tcPr>
          <w:p w:rsidR="00FB02CB" w:rsidRPr="00FB02CB" w:rsidRDefault="00FB02CB">
            <w:pPr>
              <w:pStyle w:val="a3"/>
              <w:jc w:val="center"/>
              <w:rPr>
                <w:lang w:val="kk-KZ"/>
              </w:rPr>
            </w:pPr>
            <w:r>
              <w:rPr>
                <w:lang w:val="kk-KZ"/>
              </w:rPr>
              <w:lastRenderedPageBreak/>
              <w:t>5</w:t>
            </w:r>
          </w:p>
        </w:tc>
        <w:tc>
          <w:tcPr>
            <w:tcW w:w="0" w:type="auto"/>
          </w:tcPr>
          <w:p w:rsidR="00FB02CB" w:rsidRPr="001A6F10" w:rsidRDefault="00FB02CB" w:rsidP="00DD618D">
            <w:pPr>
              <w:pStyle w:val="a3"/>
              <w:rPr>
                <w:lang w:val="kk-KZ"/>
              </w:rPr>
            </w:pPr>
            <w:r w:rsidRPr="001A6F10">
              <w:rPr>
                <w:lang w:val="kk-KZ"/>
              </w:rPr>
              <w:t>Дәріс 5. Тақырып. Дисперсия және оны өлшеу әдістері</w:t>
            </w:r>
          </w:p>
          <w:p w:rsidR="00FB02CB" w:rsidRPr="001A6F10" w:rsidRDefault="00FB02CB" w:rsidP="00DD618D">
            <w:pPr>
              <w:pStyle w:val="a3"/>
              <w:rPr>
                <w:lang w:val="kk-KZ"/>
              </w:rPr>
            </w:pPr>
            <w:r w:rsidRPr="001A6F10">
              <w:rPr>
                <w:lang w:val="kk-KZ"/>
              </w:rPr>
              <w:t>Мазмұны.</w:t>
            </w:r>
            <w:r w:rsidRPr="001A6F10">
              <w:rPr>
                <w:lang w:val="kk-KZ"/>
              </w:rPr>
              <w:tab/>
            </w:r>
          </w:p>
          <w:p w:rsidR="00FB02CB" w:rsidRPr="001A6F10" w:rsidRDefault="00FB02CB" w:rsidP="00DD618D">
            <w:pPr>
              <w:pStyle w:val="a3"/>
              <w:rPr>
                <w:lang w:val="kk-KZ"/>
              </w:rPr>
            </w:pPr>
            <w:r w:rsidRPr="001A6F10">
              <w:rPr>
                <w:lang w:val="kk-KZ"/>
              </w:rPr>
              <w:t>5.1 Дисперсияның анықтамасы және түрлері</w:t>
            </w:r>
          </w:p>
          <w:p w:rsidR="00FB02CB" w:rsidRPr="001A6F10" w:rsidRDefault="00FB02CB" w:rsidP="00DD618D">
            <w:pPr>
              <w:pStyle w:val="a3"/>
              <w:rPr>
                <w:lang w:val="kk-KZ"/>
              </w:rPr>
            </w:pPr>
            <w:r w:rsidRPr="001A6F10">
              <w:rPr>
                <w:lang w:val="kk-KZ"/>
              </w:rPr>
              <w:t>5.2 Модальды дисперсия5.3 Хроматикалық (жиілік) дисперсия</w:t>
            </w:r>
          </w:p>
          <w:p w:rsidR="00FB02CB" w:rsidRDefault="00FB02CB" w:rsidP="00DD618D">
            <w:pPr>
              <w:pStyle w:val="a3"/>
            </w:pPr>
            <w:r>
              <w:t>5.3.1 Материалдың дисперсиясы</w:t>
            </w:r>
          </w:p>
          <w:p w:rsidR="00FB02CB" w:rsidRDefault="00FB02CB" w:rsidP="00DD618D">
            <w:pPr>
              <w:pStyle w:val="a3"/>
            </w:pPr>
            <w:r>
              <w:t>5.3.2 Толқынбағыттағы (модаралық) дисперсия</w:t>
            </w:r>
          </w:p>
          <w:p w:rsidR="00FB02CB" w:rsidRDefault="00FB02CB" w:rsidP="00DD618D">
            <w:pPr>
              <w:pStyle w:val="a3"/>
            </w:pPr>
            <w:r>
              <w:t>5.3.3 Профильді дисперсия</w:t>
            </w:r>
          </w:p>
          <w:p w:rsidR="00FB02CB" w:rsidRDefault="00FB02CB" w:rsidP="00DD618D">
            <w:pPr>
              <w:pStyle w:val="a3"/>
            </w:pPr>
            <w:r>
              <w:t>5.5 Оптикалық талшықты өткізу қабілеті</w:t>
            </w:r>
          </w:p>
          <w:p w:rsidR="00FB02CB" w:rsidRDefault="00FB02CB" w:rsidP="000A6784">
            <w:pPr>
              <w:pStyle w:val="a3"/>
            </w:pPr>
            <w:r>
              <w:t>5.5. Дисперсия және оны өлшеу әдістері</w:t>
            </w:r>
            <w:r>
              <w:tab/>
            </w:r>
          </w:p>
        </w:tc>
        <w:tc>
          <w:tcPr>
            <w:tcW w:w="0" w:type="auto"/>
          </w:tcPr>
          <w:p w:rsidR="00FB02CB" w:rsidRDefault="00FB02CB" w:rsidP="006168E8">
            <w:pPr>
              <w:jc w:val="center"/>
            </w:pPr>
            <w:r w:rsidRPr="00C208B6">
              <w:t>1</w:t>
            </w:r>
          </w:p>
        </w:tc>
        <w:tc>
          <w:tcPr>
            <w:tcW w:w="0" w:type="auto"/>
          </w:tcPr>
          <w:p w:rsidR="00FB02CB" w:rsidRDefault="00FB02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дәріс 5.</w:t>
            </w:r>
          </w:p>
          <w:p w:rsidR="00FB02CB" w:rsidRDefault="00FB02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Үш. пайда 5, б.10-44/,</w:t>
            </w:r>
          </w:p>
          <w:p w:rsidR="00FB02CB" w:rsidRDefault="00FB02CB">
            <w:pPr>
              <w:jc w:val="center"/>
              <w:rPr>
                <w:szCs w:val="24"/>
              </w:rPr>
            </w:pPr>
          </w:p>
        </w:tc>
      </w:tr>
      <w:tr w:rsidR="00FB02CB">
        <w:tc>
          <w:tcPr>
            <w:tcW w:w="0" w:type="auto"/>
          </w:tcPr>
          <w:p w:rsidR="00FB02CB" w:rsidRDefault="00FB02CB">
            <w:pPr>
              <w:pStyle w:val="a3"/>
              <w:jc w:val="center"/>
            </w:pPr>
            <w:r>
              <w:t>6</w:t>
            </w:r>
          </w:p>
        </w:tc>
        <w:tc>
          <w:tcPr>
            <w:tcW w:w="0" w:type="auto"/>
          </w:tcPr>
          <w:p w:rsidR="00FB02CB" w:rsidRDefault="00FB02CB" w:rsidP="003A6F11">
            <w:pPr>
              <w:pStyle w:val="a3"/>
            </w:pPr>
            <w:r>
              <w:t>Тақырып 6. FOTS регенерация секциясының ұзындығын есептеу</w:t>
            </w:r>
            <w:r>
              <w:tab/>
            </w:r>
          </w:p>
          <w:p w:rsidR="00FB02CB" w:rsidRDefault="00FB02CB" w:rsidP="003A6F11">
            <w:pPr>
              <w:pStyle w:val="a3"/>
            </w:pPr>
            <w:r w:rsidRPr="000A6784">
              <w:t>Мазмұны.</w:t>
            </w:r>
          </w:p>
          <w:p w:rsidR="00FB02CB" w:rsidRDefault="00FB02CB" w:rsidP="003A6F11">
            <w:pPr>
              <w:pStyle w:val="a3"/>
            </w:pPr>
            <w:r>
              <w:t>6.1 Негізгі жобалық коэффициенттер</w:t>
            </w:r>
          </w:p>
          <w:p w:rsidR="00FB02CB" w:rsidRDefault="00FB02CB" w:rsidP="003A6F11">
            <w:pPr>
              <w:pStyle w:val="a3"/>
            </w:pPr>
            <w:r>
              <w:t>6.2 Есептеу нәтижелерін талдау</w:t>
            </w:r>
          </w:p>
          <w:p w:rsidR="00FB02CB" w:rsidRDefault="00FB02CB" w:rsidP="000A6784">
            <w:pPr>
              <w:pStyle w:val="a3"/>
            </w:pPr>
            <w:r>
              <w:t>6.3 FOTS регенерация секциясының ұзындығын есептеу</w:t>
            </w:r>
          </w:p>
        </w:tc>
        <w:tc>
          <w:tcPr>
            <w:tcW w:w="0" w:type="auto"/>
          </w:tcPr>
          <w:p w:rsidR="00FB02CB" w:rsidRDefault="00FB02CB" w:rsidP="006168E8">
            <w:pPr>
              <w:jc w:val="center"/>
            </w:pPr>
            <w:r w:rsidRPr="00C208B6">
              <w:t>1</w:t>
            </w:r>
          </w:p>
        </w:tc>
        <w:tc>
          <w:tcPr>
            <w:tcW w:w="0" w:type="auto"/>
          </w:tcPr>
          <w:p w:rsidR="00FB02CB" w:rsidRDefault="00FB02CB">
            <w:pPr>
              <w:rPr>
                <w:szCs w:val="24"/>
              </w:rPr>
            </w:pPr>
            <w:r>
              <w:rPr>
                <w:szCs w:val="24"/>
              </w:rPr>
              <w:t>Lec.6.Uch. 4-пос., 3-9 б./,</w:t>
            </w:r>
          </w:p>
          <w:p w:rsidR="00FB02CB" w:rsidRDefault="00FB02CB">
            <w:pPr>
              <w:jc w:val="center"/>
              <w:rPr>
                <w:szCs w:val="24"/>
              </w:rPr>
            </w:pPr>
          </w:p>
        </w:tc>
      </w:tr>
      <w:tr w:rsidR="00FB02CB">
        <w:tc>
          <w:tcPr>
            <w:tcW w:w="0" w:type="auto"/>
          </w:tcPr>
          <w:p w:rsidR="00FB02CB" w:rsidRDefault="00FB02CB">
            <w:pPr>
              <w:pStyle w:val="a3"/>
              <w:jc w:val="center"/>
            </w:pPr>
            <w:r>
              <w:t>7</w:t>
            </w:r>
          </w:p>
        </w:tc>
        <w:tc>
          <w:tcPr>
            <w:tcW w:w="0" w:type="auto"/>
          </w:tcPr>
          <w:p w:rsidR="00FB02CB" w:rsidRDefault="00FB02CB" w:rsidP="003A6F11">
            <w:pPr>
              <w:pStyle w:val="a3"/>
            </w:pPr>
            <w:r>
              <w:t>Тақырып 7. Оптикалық кабельдердің классификациясы және оларды таңбалау принциптері</w:t>
            </w:r>
          </w:p>
          <w:p w:rsidR="00FB02CB" w:rsidRDefault="00FB02CB" w:rsidP="003A6F11">
            <w:pPr>
              <w:pStyle w:val="a3"/>
            </w:pPr>
            <w:r>
              <w:tab/>
            </w:r>
            <w:r w:rsidRPr="000A6784">
              <w:t>Мазмұны.</w:t>
            </w:r>
          </w:p>
          <w:p w:rsidR="00FB02CB" w:rsidRDefault="00FB02CB" w:rsidP="003A6F11">
            <w:pPr>
              <w:pStyle w:val="a3"/>
            </w:pPr>
            <w:r>
              <w:t>7.1 Оптикалық кабельдердің классификациясы</w:t>
            </w:r>
          </w:p>
          <w:p w:rsidR="00FB02CB" w:rsidRDefault="00FB02CB" w:rsidP="003A6F11">
            <w:pPr>
              <w:pStyle w:val="a3"/>
            </w:pPr>
            <w:r>
              <w:t>7.2 Оптикалық байланыс кабельдеріне қойылатын техникалық талаптар</w:t>
            </w:r>
          </w:p>
          <w:p w:rsidR="00FB02CB" w:rsidRDefault="00FB02CB" w:rsidP="003A6F11">
            <w:pPr>
              <w:pStyle w:val="a3"/>
            </w:pPr>
            <w:r>
              <w:t>7.3 Талшықты-оптикалық кабель конструкциялары</w:t>
            </w:r>
          </w:p>
          <w:p w:rsidR="00FB02CB" w:rsidRDefault="00FB02CB" w:rsidP="000A6784">
            <w:pPr>
              <w:pStyle w:val="a3"/>
            </w:pPr>
            <w:r>
              <w:t>7.4 Оптикалық кабельдердің классификациясы және оларды таңбалау принциптері</w:t>
            </w:r>
            <w:r>
              <w:tab/>
            </w:r>
          </w:p>
        </w:tc>
        <w:tc>
          <w:tcPr>
            <w:tcW w:w="0" w:type="auto"/>
          </w:tcPr>
          <w:p w:rsidR="00FB02CB" w:rsidRDefault="00FB02CB" w:rsidP="006168E8">
            <w:pPr>
              <w:jc w:val="center"/>
            </w:pPr>
            <w:r w:rsidRPr="00C208B6">
              <w:t>1</w:t>
            </w:r>
          </w:p>
        </w:tc>
        <w:tc>
          <w:tcPr>
            <w:tcW w:w="0" w:type="auto"/>
          </w:tcPr>
          <w:p w:rsidR="00FB02CB" w:rsidRDefault="00FB02CB">
            <w:pPr>
              <w:rPr>
                <w:szCs w:val="24"/>
              </w:rPr>
            </w:pPr>
            <w:r>
              <w:rPr>
                <w:szCs w:val="24"/>
              </w:rPr>
              <w:t>Дәріс 7. Оқу құралы 4, 160-171 б/1</w:t>
            </w:r>
            <w:r>
              <w:rPr>
                <w:szCs w:val="24"/>
              </w:rPr>
              <w:tab/>
            </w:r>
          </w:p>
        </w:tc>
      </w:tr>
      <w:tr w:rsidR="00FB02CB" w:rsidRPr="00933306">
        <w:tc>
          <w:tcPr>
            <w:tcW w:w="0" w:type="auto"/>
          </w:tcPr>
          <w:p w:rsidR="00FB02CB" w:rsidRDefault="00FB02CB">
            <w:pPr>
              <w:pStyle w:val="a3"/>
              <w:jc w:val="center"/>
            </w:pPr>
            <w:r>
              <w:t>8</w:t>
            </w:r>
          </w:p>
        </w:tc>
        <w:tc>
          <w:tcPr>
            <w:tcW w:w="0" w:type="auto"/>
          </w:tcPr>
          <w:p w:rsidR="00FB02CB" w:rsidRDefault="00FB02CB" w:rsidP="00843A10">
            <w:pPr>
              <w:pStyle w:val="a3"/>
            </w:pPr>
            <w:r>
              <w:t>Тақырып 8. Ажыратылатын және бір бөлікті қосылыстар</w:t>
            </w:r>
            <w:r>
              <w:tab/>
            </w:r>
          </w:p>
          <w:p w:rsidR="00FB02CB" w:rsidRDefault="00FB02CB" w:rsidP="00843A10">
            <w:pPr>
              <w:pStyle w:val="a3"/>
            </w:pPr>
            <w:r w:rsidRPr="000A6784">
              <w:t>Мазмұны.</w:t>
            </w:r>
          </w:p>
          <w:p w:rsidR="00FB02CB" w:rsidRDefault="00FB02CB" w:rsidP="00843A10">
            <w:pPr>
              <w:pStyle w:val="a3"/>
            </w:pPr>
            <w:r>
              <w:t>8.1 Қосылымдардың мақсаты, жіктелуі және оларға қойылатын негізгі талаптар</w:t>
            </w:r>
          </w:p>
          <w:p w:rsidR="00FB02CB" w:rsidRDefault="00FB02CB" w:rsidP="00843A10">
            <w:pPr>
              <w:pStyle w:val="a3"/>
            </w:pPr>
            <w:r>
              <w:t>8.2 Оптикалық талшықты жалғаулар</w:t>
            </w:r>
          </w:p>
          <w:p w:rsidR="00FB02CB" w:rsidRDefault="00FB02CB" w:rsidP="00FA5200">
            <w:pPr>
              <w:pStyle w:val="a3"/>
            </w:pPr>
            <w:r>
              <w:t>8.3 Оптикалық талшықты біріктіру жабдығы</w:t>
            </w:r>
          </w:p>
          <w:p w:rsidR="00FB02CB" w:rsidRDefault="00FB02CB" w:rsidP="00843A10">
            <w:pPr>
              <w:pStyle w:val="a3"/>
            </w:pPr>
          </w:p>
        </w:tc>
        <w:tc>
          <w:tcPr>
            <w:tcW w:w="0" w:type="auto"/>
          </w:tcPr>
          <w:p w:rsidR="00FB02CB" w:rsidRDefault="00FB02CB" w:rsidP="006168E8">
            <w:pPr>
              <w:jc w:val="center"/>
            </w:pPr>
            <w:r w:rsidRPr="00C208B6">
              <w:t>1</w:t>
            </w:r>
          </w:p>
        </w:tc>
        <w:tc>
          <w:tcPr>
            <w:tcW w:w="0" w:type="auto"/>
          </w:tcPr>
          <w:p w:rsidR="00FB02CB" w:rsidRPr="00FB02CB" w:rsidRDefault="00FB02CB">
            <w:pPr>
              <w:jc w:val="center"/>
              <w:rPr>
                <w:szCs w:val="24"/>
                <w:lang w:val="en-US"/>
              </w:rPr>
            </w:pPr>
            <w:r w:rsidRPr="00FB02CB">
              <w:rPr>
                <w:szCs w:val="24"/>
                <w:lang w:val="en-US"/>
              </w:rPr>
              <w:t xml:space="preserve">Lekts8.Uchebn pos.3, p.187-201 /, / 3, </w:t>
            </w:r>
            <w:r>
              <w:rPr>
                <w:szCs w:val="24"/>
              </w:rPr>
              <w:t>стр</w:t>
            </w:r>
            <w:r w:rsidRPr="00FB02CB">
              <w:rPr>
                <w:szCs w:val="24"/>
                <w:lang w:val="en-US"/>
              </w:rPr>
              <w:t>.</w:t>
            </w:r>
          </w:p>
        </w:tc>
      </w:tr>
      <w:tr w:rsidR="00FB02CB" w:rsidRPr="00933306">
        <w:tc>
          <w:tcPr>
            <w:tcW w:w="0" w:type="auto"/>
          </w:tcPr>
          <w:p w:rsidR="00FB02CB" w:rsidRPr="00FB02CB" w:rsidRDefault="00FB02CB">
            <w:pPr>
              <w:pStyle w:val="a3"/>
              <w:jc w:val="center"/>
              <w:rPr>
                <w:lang w:val="kk-KZ"/>
              </w:rPr>
            </w:pPr>
            <w:r>
              <w:rPr>
                <w:lang w:val="kk-KZ"/>
              </w:rPr>
              <w:t>9</w:t>
            </w:r>
          </w:p>
        </w:tc>
        <w:tc>
          <w:tcPr>
            <w:tcW w:w="0" w:type="auto"/>
          </w:tcPr>
          <w:p w:rsidR="00FB02CB" w:rsidRPr="001A6F10" w:rsidRDefault="00FB02CB" w:rsidP="00CC793E">
            <w:pPr>
              <w:pStyle w:val="a3"/>
              <w:rPr>
                <w:lang w:val="kk-KZ"/>
              </w:rPr>
            </w:pPr>
            <w:r w:rsidRPr="001A6F10">
              <w:rPr>
                <w:lang w:val="kk-KZ"/>
              </w:rPr>
              <w:t>Тақырып 9 Оптикалық талшыққа сәулеленуді енгізу және шығару құрылғылары</w:t>
            </w:r>
          </w:p>
          <w:p w:rsidR="00FB02CB" w:rsidRPr="001A6F10" w:rsidRDefault="00FB02CB" w:rsidP="00CC793E">
            <w:pPr>
              <w:pStyle w:val="a3"/>
              <w:rPr>
                <w:lang w:val="kk-KZ"/>
              </w:rPr>
            </w:pPr>
            <w:r w:rsidRPr="001A6F10">
              <w:rPr>
                <w:lang w:val="kk-KZ"/>
              </w:rPr>
              <w:t>Мазмұны.</w:t>
            </w:r>
            <w:r w:rsidRPr="001A6F10">
              <w:rPr>
                <w:lang w:val="kk-KZ"/>
              </w:rPr>
              <w:tab/>
            </w:r>
          </w:p>
          <w:p w:rsidR="00FB02CB" w:rsidRPr="001A6F10" w:rsidRDefault="00FB02CB" w:rsidP="00CC793E">
            <w:pPr>
              <w:pStyle w:val="a3"/>
              <w:rPr>
                <w:lang w:val="kk-KZ"/>
              </w:rPr>
            </w:pPr>
            <w:r w:rsidRPr="001A6F10">
              <w:rPr>
                <w:lang w:val="kk-KZ"/>
              </w:rPr>
              <w:t>9.1 Жалпы</w:t>
            </w:r>
          </w:p>
          <w:p w:rsidR="00FB02CB" w:rsidRPr="001A6F10" w:rsidRDefault="00FB02CB" w:rsidP="00CC793E">
            <w:pPr>
              <w:pStyle w:val="a3"/>
              <w:rPr>
                <w:lang w:val="kk-KZ"/>
              </w:rPr>
            </w:pPr>
            <w:r w:rsidRPr="001A6F10">
              <w:rPr>
                <w:lang w:val="kk-KZ"/>
              </w:rPr>
              <w:t>9.2 Сәулелену көздерін сатылы және сортты көпмодалы талшыққа қосудың тиімділігі</w:t>
            </w:r>
          </w:p>
          <w:p w:rsidR="00FB02CB" w:rsidRPr="001A6F10" w:rsidRDefault="00FB02CB" w:rsidP="00CC793E">
            <w:pPr>
              <w:pStyle w:val="a3"/>
              <w:rPr>
                <w:lang w:val="kk-KZ"/>
              </w:rPr>
            </w:pPr>
            <w:r w:rsidRPr="001A6F10">
              <w:rPr>
                <w:lang w:val="kk-KZ"/>
              </w:rPr>
              <w:t>9.3 Лазерлік диодтың бірмодалы талшыққа қосылу тиімділігі</w:t>
            </w:r>
          </w:p>
          <w:p w:rsidR="00FB02CB" w:rsidRPr="001A6F10" w:rsidRDefault="00FB02CB" w:rsidP="00CC793E">
            <w:pPr>
              <w:pStyle w:val="a3"/>
              <w:rPr>
                <w:lang w:val="kk-KZ"/>
              </w:rPr>
            </w:pPr>
            <w:r w:rsidRPr="001A6F10">
              <w:rPr>
                <w:lang w:val="kk-KZ"/>
              </w:rPr>
              <w:t xml:space="preserve">9.4 Оптикалық сигналдарды енгізу және шығару </w:t>
            </w:r>
            <w:r w:rsidRPr="001A6F10">
              <w:rPr>
                <w:lang w:val="kk-KZ"/>
              </w:rPr>
              <w:lastRenderedPageBreak/>
              <w:t>құрылғыларының конструкциялары</w:t>
            </w:r>
          </w:p>
          <w:p w:rsidR="00FB02CB" w:rsidRPr="001A6F10" w:rsidRDefault="00FB02CB" w:rsidP="00FA5200">
            <w:pPr>
              <w:pStyle w:val="a3"/>
              <w:rPr>
                <w:lang w:val="kk-KZ"/>
              </w:rPr>
            </w:pPr>
            <w:r w:rsidRPr="001A6F10">
              <w:rPr>
                <w:lang w:val="kk-KZ"/>
              </w:rPr>
              <w:t>9.5 Оптикалық талшыққа сәулеленуді енгізу және шығару құрылғылары</w:t>
            </w:r>
          </w:p>
        </w:tc>
        <w:tc>
          <w:tcPr>
            <w:tcW w:w="0" w:type="auto"/>
          </w:tcPr>
          <w:p w:rsidR="00FB02CB" w:rsidRDefault="00FB02CB" w:rsidP="006168E8">
            <w:pPr>
              <w:jc w:val="center"/>
            </w:pPr>
            <w:r w:rsidRPr="00C208B6">
              <w:lastRenderedPageBreak/>
              <w:t>1</w:t>
            </w:r>
          </w:p>
        </w:tc>
        <w:tc>
          <w:tcPr>
            <w:tcW w:w="0" w:type="auto"/>
          </w:tcPr>
          <w:p w:rsidR="00FB02CB" w:rsidRPr="00FB02CB" w:rsidRDefault="00FB02CB">
            <w:pPr>
              <w:rPr>
                <w:szCs w:val="24"/>
                <w:lang w:val="en-US"/>
              </w:rPr>
            </w:pPr>
            <w:r w:rsidRPr="00FB02CB">
              <w:rPr>
                <w:szCs w:val="24"/>
                <w:lang w:val="en-US"/>
              </w:rPr>
              <w:t>Lekts9.Uchosob.3, p.187-201/,/3, p.216-236/,/4, p.</w:t>
            </w:r>
          </w:p>
        </w:tc>
      </w:tr>
      <w:tr w:rsidR="00FB02CB">
        <w:tc>
          <w:tcPr>
            <w:tcW w:w="0" w:type="auto"/>
          </w:tcPr>
          <w:p w:rsidR="00FB02CB" w:rsidRDefault="00FB02CB">
            <w:pPr>
              <w:pStyle w:val="a3"/>
              <w:jc w:val="center"/>
            </w:pPr>
            <w:r>
              <w:lastRenderedPageBreak/>
              <w:t>10</w:t>
            </w:r>
          </w:p>
        </w:tc>
        <w:tc>
          <w:tcPr>
            <w:tcW w:w="0" w:type="auto"/>
          </w:tcPr>
          <w:p w:rsidR="00FB02CB" w:rsidRDefault="00FB02CB" w:rsidP="00CC793E">
            <w:pPr>
              <w:pStyle w:val="a3"/>
            </w:pPr>
            <w:r>
              <w:t>Тақырып 10. Оптикалық клапандар</w:t>
            </w:r>
          </w:p>
          <w:p w:rsidR="00FB02CB" w:rsidRDefault="00FB02CB" w:rsidP="00CC793E">
            <w:pPr>
              <w:pStyle w:val="a3"/>
            </w:pPr>
            <w:r w:rsidRPr="00FA5200">
              <w:t>Мазмұны.</w:t>
            </w:r>
            <w:r>
              <w:tab/>
            </w:r>
          </w:p>
          <w:p w:rsidR="00FB02CB" w:rsidRDefault="00FB02CB" w:rsidP="00CC793E">
            <w:pPr>
              <w:pStyle w:val="a3"/>
            </w:pPr>
            <w:r>
              <w:t>10.1 Оптикалық оқшаулағыштардың тағайындалуы және классификациясы</w:t>
            </w:r>
          </w:p>
          <w:p w:rsidR="00FB02CB" w:rsidRDefault="00FB02CB" w:rsidP="00CC793E">
            <w:pPr>
              <w:pStyle w:val="a3"/>
            </w:pPr>
            <w:r>
              <w:t>10.2 Оптикалық оқшаулағыштардың техникалық параметрлері</w:t>
            </w:r>
          </w:p>
          <w:p w:rsidR="00FB02CB" w:rsidRDefault="00FB02CB" w:rsidP="00FA5200">
            <w:pPr>
              <w:pStyle w:val="a3"/>
            </w:pPr>
            <w:r>
              <w:t>10.3 FOTS-тегі оптикалық изоляторлардың рөлі.</w:t>
            </w:r>
          </w:p>
        </w:tc>
        <w:tc>
          <w:tcPr>
            <w:tcW w:w="0" w:type="auto"/>
          </w:tcPr>
          <w:p w:rsidR="00FB02CB" w:rsidRDefault="00FB02CB" w:rsidP="006168E8">
            <w:pPr>
              <w:jc w:val="center"/>
            </w:pPr>
            <w:r w:rsidRPr="00C208B6">
              <w:t>1</w:t>
            </w:r>
          </w:p>
        </w:tc>
        <w:tc>
          <w:tcPr>
            <w:tcW w:w="0" w:type="auto"/>
          </w:tcPr>
          <w:p w:rsidR="00FB02CB" w:rsidRDefault="00FB02CB">
            <w:pPr>
              <w:jc w:val="center"/>
              <w:rPr>
                <w:szCs w:val="24"/>
              </w:rPr>
            </w:pPr>
            <w:r>
              <w:rPr>
                <w:szCs w:val="24"/>
              </w:rPr>
              <w:t>Лекциялар. 10 Есептік жазба Поз. /3, 503-518 б./,/4, 263-282 б./,/5, 266-279 б./</w:t>
            </w:r>
          </w:p>
        </w:tc>
      </w:tr>
      <w:tr w:rsidR="00FB02CB">
        <w:tc>
          <w:tcPr>
            <w:tcW w:w="0" w:type="auto"/>
          </w:tcPr>
          <w:p w:rsidR="00FB02CB" w:rsidRPr="00FB02CB" w:rsidRDefault="00FB02CB">
            <w:pPr>
              <w:pStyle w:val="a3"/>
              <w:jc w:val="center"/>
              <w:rPr>
                <w:lang w:val="kk-KZ"/>
              </w:rPr>
            </w:pPr>
            <w:r>
              <w:rPr>
                <w:lang w:val="kk-KZ"/>
              </w:rPr>
              <w:t>11</w:t>
            </w:r>
          </w:p>
        </w:tc>
        <w:tc>
          <w:tcPr>
            <w:tcW w:w="0" w:type="auto"/>
          </w:tcPr>
          <w:p w:rsidR="00FB02CB" w:rsidRPr="001A6F10" w:rsidRDefault="00FB02CB" w:rsidP="00CC793E">
            <w:pPr>
              <w:pStyle w:val="a3"/>
              <w:rPr>
                <w:lang w:val="kk-KZ"/>
              </w:rPr>
            </w:pPr>
            <w:r w:rsidRPr="001A6F10">
              <w:rPr>
                <w:lang w:val="kk-KZ"/>
              </w:rPr>
              <w:t>Тақырып 11. Оптикалық аттенюаторлар</w:t>
            </w:r>
          </w:p>
          <w:p w:rsidR="00FB02CB" w:rsidRPr="001A6F10" w:rsidRDefault="00FB02CB" w:rsidP="00CC793E">
            <w:pPr>
              <w:pStyle w:val="a3"/>
              <w:rPr>
                <w:lang w:val="kk-KZ"/>
              </w:rPr>
            </w:pPr>
            <w:r w:rsidRPr="001A6F10">
              <w:rPr>
                <w:lang w:val="kk-KZ"/>
              </w:rPr>
              <w:t>Мазмұны.</w:t>
            </w:r>
          </w:p>
          <w:p w:rsidR="00FB02CB" w:rsidRPr="001A6F10" w:rsidRDefault="00FB02CB" w:rsidP="00CC793E">
            <w:pPr>
              <w:pStyle w:val="a3"/>
              <w:rPr>
                <w:lang w:val="kk-KZ"/>
              </w:rPr>
            </w:pPr>
            <w:r w:rsidRPr="001A6F10">
              <w:rPr>
                <w:lang w:val="kk-KZ"/>
              </w:rPr>
              <w:t>11.1 Оптикалық аттенюаторлардың анықтамасы және тағайындалуы</w:t>
            </w:r>
          </w:p>
          <w:p w:rsidR="00FB02CB" w:rsidRPr="001A6F10" w:rsidRDefault="00FB02CB" w:rsidP="00CC793E">
            <w:pPr>
              <w:pStyle w:val="a3"/>
              <w:rPr>
                <w:lang w:val="kk-KZ"/>
              </w:rPr>
            </w:pPr>
            <w:r w:rsidRPr="001A6F10">
              <w:rPr>
                <w:lang w:val="kk-KZ"/>
              </w:rPr>
              <w:t>11.2 Тұрақты оптикалық аттенюаторлар</w:t>
            </w:r>
          </w:p>
          <w:p w:rsidR="00FB02CB" w:rsidRPr="001A6F10" w:rsidRDefault="00FB02CB" w:rsidP="00FA5200">
            <w:pPr>
              <w:pStyle w:val="a3"/>
              <w:rPr>
                <w:lang w:val="kk-KZ"/>
              </w:rPr>
            </w:pPr>
            <w:r w:rsidRPr="001A6F10">
              <w:rPr>
                <w:lang w:val="kk-KZ"/>
              </w:rPr>
              <w:t>11.3 Реттеуге болатын оптикалық аттенюаторлар</w:t>
            </w:r>
          </w:p>
        </w:tc>
        <w:tc>
          <w:tcPr>
            <w:tcW w:w="0" w:type="auto"/>
          </w:tcPr>
          <w:p w:rsidR="00FB02CB" w:rsidRDefault="00FB02CB" w:rsidP="006168E8">
            <w:pPr>
              <w:jc w:val="center"/>
            </w:pPr>
            <w:r w:rsidRPr="00C208B6">
              <w:t>1</w:t>
            </w:r>
          </w:p>
        </w:tc>
        <w:tc>
          <w:tcPr>
            <w:tcW w:w="0" w:type="auto"/>
          </w:tcPr>
          <w:p w:rsidR="00FB02CB" w:rsidRDefault="00FB02CB">
            <w:pPr>
              <w:jc w:val="center"/>
              <w:rPr>
                <w:szCs w:val="24"/>
              </w:rPr>
            </w:pPr>
            <w:r>
              <w:rPr>
                <w:szCs w:val="24"/>
              </w:rPr>
              <w:t>Дәріс 11. Оқулық. 4, 290-297 б/, /5, 288-295 б/</w:t>
            </w:r>
          </w:p>
        </w:tc>
      </w:tr>
      <w:tr w:rsidR="00FB02CB">
        <w:tc>
          <w:tcPr>
            <w:tcW w:w="0" w:type="auto"/>
          </w:tcPr>
          <w:p w:rsidR="00FB02CB" w:rsidRDefault="00FB02CB">
            <w:pPr>
              <w:pStyle w:val="a3"/>
              <w:jc w:val="center"/>
            </w:pPr>
            <w:r>
              <w:t>12</w:t>
            </w:r>
          </w:p>
        </w:tc>
        <w:tc>
          <w:tcPr>
            <w:tcW w:w="0" w:type="auto"/>
          </w:tcPr>
          <w:p w:rsidR="00FB02CB" w:rsidRDefault="00FB02CB" w:rsidP="0039186D">
            <w:pPr>
              <w:pStyle w:val="a3"/>
            </w:pPr>
            <w:r>
              <w:t>Тақырып 12. Оптикалық бөлгіштер</w:t>
            </w:r>
          </w:p>
          <w:p w:rsidR="00FB02CB" w:rsidRDefault="00FB02CB" w:rsidP="0039186D">
            <w:pPr>
              <w:pStyle w:val="a3"/>
            </w:pPr>
            <w:r>
              <w:t>Мазмұны.</w:t>
            </w:r>
          </w:p>
          <w:p w:rsidR="00FB02CB" w:rsidRDefault="00FB02CB" w:rsidP="0039186D">
            <w:pPr>
              <w:pStyle w:val="a3"/>
            </w:pPr>
            <w:r>
              <w:tab/>
            </w:r>
          </w:p>
          <w:p w:rsidR="00FB02CB" w:rsidRDefault="00FB02CB" w:rsidP="0039186D">
            <w:pPr>
              <w:pStyle w:val="a3"/>
            </w:pPr>
            <w:r>
              <w:t>12.1 Оптикалық бөлгіштердің мақсаты мен түрлері</w:t>
            </w:r>
          </w:p>
          <w:p w:rsidR="00FB02CB" w:rsidRDefault="00FB02CB" w:rsidP="0039186D">
            <w:pPr>
              <w:pStyle w:val="a3"/>
            </w:pPr>
            <w:r>
              <w:t>12.2 Селективті емес оптикалық бөлгіштер</w:t>
            </w:r>
          </w:p>
          <w:p w:rsidR="00FB02CB" w:rsidRDefault="00FB02CB" w:rsidP="00FA5200">
            <w:pPr>
              <w:pStyle w:val="a3"/>
            </w:pPr>
            <w:r>
              <w:t>12.3 Селективті емес бөлгіштердің конструкциялары мен дайындау әдістері</w:t>
            </w:r>
          </w:p>
        </w:tc>
        <w:tc>
          <w:tcPr>
            <w:tcW w:w="0" w:type="auto"/>
          </w:tcPr>
          <w:p w:rsidR="00FB02CB" w:rsidRDefault="00FB02CB" w:rsidP="006168E8">
            <w:pPr>
              <w:jc w:val="center"/>
            </w:pPr>
            <w:r w:rsidRPr="00C208B6">
              <w:t>1</w:t>
            </w:r>
          </w:p>
        </w:tc>
        <w:tc>
          <w:tcPr>
            <w:tcW w:w="0" w:type="auto"/>
          </w:tcPr>
          <w:p w:rsidR="00FB02CB" w:rsidRDefault="00FB02CB">
            <w:pPr>
              <w:jc w:val="center"/>
              <w:rPr>
                <w:szCs w:val="24"/>
              </w:rPr>
            </w:pPr>
            <w:r>
              <w:rPr>
                <w:szCs w:val="24"/>
              </w:rPr>
              <w:t>Дәріс 12 Тәрбиелік /3, 484-502 б./, / 4, 290-297 б./,</w:t>
            </w:r>
          </w:p>
          <w:p w:rsidR="00FB02CB" w:rsidRDefault="00FB02CB">
            <w:pPr>
              <w:jc w:val="center"/>
              <w:rPr>
                <w:szCs w:val="24"/>
              </w:rPr>
            </w:pPr>
            <w:r>
              <w:rPr>
                <w:szCs w:val="24"/>
              </w:rPr>
              <w:t>/5, 288-295 б</w:t>
            </w:r>
          </w:p>
        </w:tc>
      </w:tr>
      <w:tr w:rsidR="00FB02CB">
        <w:tc>
          <w:tcPr>
            <w:tcW w:w="0" w:type="auto"/>
          </w:tcPr>
          <w:p w:rsidR="00FB02CB" w:rsidRDefault="00FB02CB">
            <w:pPr>
              <w:pStyle w:val="a3"/>
              <w:jc w:val="center"/>
            </w:pPr>
            <w:r>
              <w:t>13</w:t>
            </w:r>
          </w:p>
        </w:tc>
        <w:tc>
          <w:tcPr>
            <w:tcW w:w="0" w:type="auto"/>
          </w:tcPr>
          <w:p w:rsidR="00FB02CB" w:rsidRDefault="00FB02CB" w:rsidP="0039186D">
            <w:pPr>
              <w:pStyle w:val="a3"/>
            </w:pPr>
            <w:r>
              <w:t>Тақырып 13. Оптикалық кросс ажыратқыштар</w:t>
            </w:r>
          </w:p>
          <w:p w:rsidR="00FB02CB" w:rsidRDefault="00FB02CB" w:rsidP="0039186D">
            <w:pPr>
              <w:pStyle w:val="a3"/>
            </w:pPr>
            <w:r w:rsidRPr="00FA5200">
              <w:t>Мазмұны.</w:t>
            </w:r>
            <w:r>
              <w:tab/>
            </w:r>
          </w:p>
          <w:p w:rsidR="00FB02CB" w:rsidRDefault="00FB02CB" w:rsidP="0039186D">
            <w:pPr>
              <w:pStyle w:val="a3"/>
            </w:pPr>
            <w:r>
              <w:t>13.1 Оптикалық ажыратқыштардың мақсаты мен жіктелуі13.2 Механикалық оптикалық қосқыштар</w:t>
            </w:r>
          </w:p>
          <w:p w:rsidR="00FB02CB" w:rsidRDefault="00FB02CB" w:rsidP="00FA5200">
            <w:pPr>
              <w:pStyle w:val="a3"/>
            </w:pPr>
            <w:r>
              <w:t>13.3 Электроптикалық ажыратқыштар</w:t>
            </w:r>
          </w:p>
          <w:p w:rsidR="00FB02CB" w:rsidRDefault="00FB02CB" w:rsidP="00FA5200">
            <w:pPr>
              <w:pStyle w:val="a3"/>
            </w:pPr>
            <w:r>
              <w:t>13.4 Термооптикалық ажыратқыштар</w:t>
            </w:r>
          </w:p>
          <w:p w:rsidR="00FB02CB" w:rsidRDefault="00FB02CB" w:rsidP="00FA5200">
            <w:pPr>
              <w:pStyle w:val="a3"/>
            </w:pPr>
            <w:r>
              <w:t>13.5 Жартылай өткізгішті оптикалық күшейткіштер негізіндегі оптоэлектронды ажыратқыштар</w:t>
            </w:r>
          </w:p>
          <w:p w:rsidR="00FB02CB" w:rsidRDefault="00FB02CB" w:rsidP="00FA5200">
            <w:pPr>
              <w:pStyle w:val="a3"/>
            </w:pPr>
            <w:r>
              <w:t>13. 6. Оптикалық кросс ауыстырғыштар</w:t>
            </w:r>
            <w:r>
              <w:tab/>
            </w:r>
          </w:p>
        </w:tc>
        <w:tc>
          <w:tcPr>
            <w:tcW w:w="0" w:type="auto"/>
          </w:tcPr>
          <w:p w:rsidR="00FB02CB" w:rsidRDefault="00FB02CB" w:rsidP="006168E8">
            <w:pPr>
              <w:jc w:val="center"/>
            </w:pPr>
            <w:r w:rsidRPr="00C208B6">
              <w:t>1</w:t>
            </w:r>
          </w:p>
        </w:tc>
        <w:tc>
          <w:tcPr>
            <w:tcW w:w="0" w:type="auto"/>
          </w:tcPr>
          <w:p w:rsidR="00FB02CB" w:rsidRDefault="00FB02CB">
            <w:pPr>
              <w:jc w:val="center"/>
              <w:rPr>
                <w:szCs w:val="24"/>
              </w:rPr>
            </w:pPr>
            <w:r>
              <w:rPr>
                <w:szCs w:val="24"/>
              </w:rPr>
              <w:t>Лек. 13 Оқулық / 3, 484-502 б./, / 4, 290-297 б./,</w:t>
            </w:r>
          </w:p>
          <w:p w:rsidR="00FB02CB" w:rsidRDefault="00FB02CB">
            <w:pPr>
              <w:jc w:val="center"/>
              <w:rPr>
                <w:szCs w:val="24"/>
              </w:rPr>
            </w:pPr>
            <w:r>
              <w:rPr>
                <w:szCs w:val="24"/>
              </w:rPr>
              <w:t>/5, 288-295 б./</w:t>
            </w:r>
          </w:p>
        </w:tc>
      </w:tr>
      <w:tr w:rsidR="00FB02CB">
        <w:tc>
          <w:tcPr>
            <w:tcW w:w="0" w:type="auto"/>
          </w:tcPr>
          <w:p w:rsidR="00FB02CB" w:rsidRDefault="00FB02CB">
            <w:pPr>
              <w:pStyle w:val="a3"/>
              <w:jc w:val="center"/>
            </w:pPr>
            <w:r>
              <w:t>он төрт</w:t>
            </w:r>
          </w:p>
        </w:tc>
        <w:tc>
          <w:tcPr>
            <w:tcW w:w="0" w:type="auto"/>
          </w:tcPr>
          <w:p w:rsidR="00FB02CB" w:rsidRDefault="00FB02CB" w:rsidP="0039186D">
            <w:pPr>
              <w:pStyle w:val="a3"/>
            </w:pPr>
            <w:r>
              <w:t>Тақырып 14. Оптикалық байланыс кабельдерінің муфталары</w:t>
            </w:r>
          </w:p>
          <w:p w:rsidR="00FB02CB" w:rsidRDefault="00FB02CB" w:rsidP="0039186D">
            <w:pPr>
              <w:pStyle w:val="a3"/>
            </w:pPr>
            <w:r w:rsidRPr="00FA5200">
              <w:t>Мазмұны.</w:t>
            </w:r>
            <w:r>
              <w:tab/>
            </w:r>
          </w:p>
          <w:p w:rsidR="00FB02CB" w:rsidRDefault="00FB02CB" w:rsidP="0039186D">
            <w:pPr>
              <w:pStyle w:val="a3"/>
            </w:pPr>
            <w:r>
              <w:t>14.1 Муфталардың тағайындалуы және жіктелуі</w:t>
            </w:r>
          </w:p>
          <w:p w:rsidR="00FB02CB" w:rsidRDefault="00FB02CB" w:rsidP="0039186D">
            <w:pPr>
              <w:pStyle w:val="a3"/>
            </w:pPr>
            <w:r>
              <w:t>14.3 Кабельдік қораптардың отандық өндірісі</w:t>
            </w:r>
          </w:p>
          <w:p w:rsidR="00FB02CB" w:rsidRDefault="00FB02CB" w:rsidP="00FA5200">
            <w:pPr>
              <w:pStyle w:val="a3"/>
            </w:pPr>
            <w:r>
              <w:t>14. Оптикалық байланыс кабельдерінің муфталары</w:t>
            </w:r>
          </w:p>
        </w:tc>
        <w:tc>
          <w:tcPr>
            <w:tcW w:w="0" w:type="auto"/>
          </w:tcPr>
          <w:p w:rsidR="00FB02CB" w:rsidRDefault="00FB02CB" w:rsidP="006168E8">
            <w:pPr>
              <w:jc w:val="center"/>
            </w:pPr>
            <w:r w:rsidRPr="00C208B6">
              <w:t>1</w:t>
            </w:r>
          </w:p>
        </w:tc>
        <w:tc>
          <w:tcPr>
            <w:tcW w:w="0" w:type="auto"/>
          </w:tcPr>
          <w:p w:rsidR="00FB02CB" w:rsidRDefault="00FB02CB">
            <w:pPr>
              <w:rPr>
                <w:szCs w:val="24"/>
              </w:rPr>
            </w:pPr>
            <w:r>
              <w:rPr>
                <w:szCs w:val="24"/>
              </w:rPr>
              <w:t>Дәріс 14 оқулық / 3, 484-502 б./, / 4, б.</w:t>
            </w:r>
          </w:p>
        </w:tc>
      </w:tr>
      <w:tr w:rsidR="00FB02CB">
        <w:tc>
          <w:tcPr>
            <w:tcW w:w="0" w:type="auto"/>
          </w:tcPr>
          <w:p w:rsidR="00FB02CB" w:rsidRDefault="00FB02CB">
            <w:pPr>
              <w:pStyle w:val="a3"/>
              <w:jc w:val="center"/>
            </w:pPr>
            <w:r>
              <w:t>15</w:t>
            </w:r>
          </w:p>
        </w:tc>
        <w:tc>
          <w:tcPr>
            <w:tcW w:w="0" w:type="auto"/>
          </w:tcPr>
          <w:p w:rsidR="00FB02CB" w:rsidRDefault="00FB02CB">
            <w:pPr>
              <w:pStyle w:val="a3"/>
            </w:pPr>
            <w:r w:rsidRPr="006144BC">
              <w:t>Дәріс 15. ESSIVE FOCL КОМПОНЕНТТЕРІ. Мазмұны.</w:t>
            </w:r>
          </w:p>
          <w:p w:rsidR="00FB02CB" w:rsidRDefault="00FB02CB">
            <w:pPr>
              <w:pStyle w:val="a3"/>
            </w:pPr>
            <w:r>
              <w:t>15.1.Мультиплексорлар және демультиплексорлар.</w:t>
            </w:r>
          </w:p>
          <w:p w:rsidR="00FB02CB" w:rsidRDefault="00FB02CB">
            <w:pPr>
              <w:pStyle w:val="a3"/>
            </w:pPr>
            <w:r>
              <w:t>15.2. Оптикалық қуат бөлгіштер.</w:t>
            </w:r>
          </w:p>
        </w:tc>
        <w:tc>
          <w:tcPr>
            <w:tcW w:w="0" w:type="auto"/>
          </w:tcPr>
          <w:p w:rsidR="00FB02CB" w:rsidRDefault="00FB02CB" w:rsidP="006168E8">
            <w:pPr>
              <w:jc w:val="center"/>
            </w:pPr>
            <w:r w:rsidRPr="00C208B6">
              <w:t>1</w:t>
            </w:r>
          </w:p>
        </w:tc>
        <w:tc>
          <w:tcPr>
            <w:tcW w:w="0" w:type="auto"/>
          </w:tcPr>
          <w:p w:rsidR="00FB02CB" w:rsidRDefault="00FB02CB">
            <w:pPr>
              <w:jc w:val="center"/>
              <w:rPr>
                <w:szCs w:val="24"/>
              </w:rPr>
            </w:pPr>
            <w:r>
              <w:rPr>
                <w:szCs w:val="24"/>
              </w:rPr>
              <w:t>Дәріс 15. Прок. /3, 484-502 б./,/4, 290-297 б./,/5, 288-295 б./</w:t>
            </w:r>
          </w:p>
        </w:tc>
      </w:tr>
      <w:tr w:rsidR="0088138F">
        <w:tc>
          <w:tcPr>
            <w:tcW w:w="0" w:type="auto"/>
            <w:gridSpan w:val="2"/>
          </w:tcPr>
          <w:p w:rsidR="0088138F" w:rsidRDefault="0088138F">
            <w:pPr>
              <w:pStyle w:val="a3"/>
            </w:pPr>
            <w:r>
              <w:rPr>
                <w:b/>
              </w:rPr>
              <w:t>GY / БАРЛЫҒЫ</w:t>
            </w:r>
          </w:p>
        </w:tc>
        <w:tc>
          <w:tcPr>
            <w:tcW w:w="0" w:type="auto"/>
          </w:tcPr>
          <w:p w:rsidR="0088138F" w:rsidRDefault="0088138F">
            <w:pPr>
              <w:pStyle w:val="a3"/>
              <w:jc w:val="center"/>
            </w:pPr>
            <w:r>
              <w:rPr>
                <w:b/>
              </w:rPr>
              <w:t>15</w:t>
            </w:r>
          </w:p>
        </w:tc>
        <w:tc>
          <w:tcPr>
            <w:tcW w:w="0" w:type="auto"/>
          </w:tcPr>
          <w:p w:rsidR="0088138F" w:rsidRDefault="0088138F">
            <w:pPr>
              <w:pStyle w:val="a3"/>
            </w:pPr>
          </w:p>
        </w:tc>
      </w:tr>
      <w:tr w:rsidR="0088138F">
        <w:tc>
          <w:tcPr>
            <w:tcW w:w="0" w:type="auto"/>
            <w:gridSpan w:val="4"/>
          </w:tcPr>
          <w:p w:rsidR="0088138F" w:rsidRDefault="0088138F">
            <w:pPr>
              <w:pStyle w:val="a3"/>
              <w:jc w:val="center"/>
            </w:pPr>
            <w:r>
              <w:rPr>
                <w:b/>
              </w:rPr>
              <w:lastRenderedPageBreak/>
              <w:t>Сабаққа жаттығу / Практикалық жаттығулар</w:t>
            </w:r>
          </w:p>
        </w:tc>
      </w:tr>
      <w:tr w:rsidR="00B15E2E">
        <w:tc>
          <w:tcPr>
            <w:tcW w:w="0" w:type="auto"/>
          </w:tcPr>
          <w:p w:rsidR="00B15E2E" w:rsidRPr="00FB02CB" w:rsidRDefault="00FB02CB">
            <w:pPr>
              <w:pStyle w:val="a3"/>
              <w:jc w:val="center"/>
              <w:rPr>
                <w:lang w:val="kk-KZ"/>
              </w:rPr>
            </w:pPr>
            <w:r>
              <w:rPr>
                <w:lang w:val="kk-KZ"/>
              </w:rPr>
              <w:t>1</w:t>
            </w:r>
          </w:p>
        </w:tc>
        <w:tc>
          <w:tcPr>
            <w:tcW w:w="0" w:type="auto"/>
          </w:tcPr>
          <w:p w:rsidR="00B15E2E" w:rsidRPr="001A6F10" w:rsidRDefault="00B15E2E" w:rsidP="0002253D">
            <w:pPr>
              <w:pStyle w:val="a3"/>
              <w:rPr>
                <w:lang w:val="kk-KZ"/>
              </w:rPr>
            </w:pPr>
            <w:r w:rsidRPr="001A6F10">
              <w:rPr>
                <w:lang w:val="kk-KZ"/>
              </w:rPr>
              <w:t>Тақырып 1 Талшықты-оптикалық байланысқа зертханалық кіріспе</w:t>
            </w:r>
          </w:p>
          <w:p w:rsidR="00B15E2E" w:rsidRPr="001A6F10" w:rsidRDefault="00B15E2E" w:rsidP="0002253D">
            <w:pPr>
              <w:pStyle w:val="a3"/>
              <w:rPr>
                <w:lang w:val="kk-KZ"/>
              </w:rPr>
            </w:pPr>
            <w:r w:rsidRPr="001A6F10">
              <w:rPr>
                <w:lang w:val="kk-KZ"/>
              </w:rPr>
              <w:t>Өңделіп жатқан мәселелер.</w:t>
            </w:r>
          </w:p>
          <w:p w:rsidR="00B15E2E" w:rsidRPr="001A6F10" w:rsidRDefault="00B15E2E" w:rsidP="0002253D">
            <w:pPr>
              <w:pStyle w:val="a3"/>
              <w:rPr>
                <w:lang w:val="kk-KZ"/>
              </w:rPr>
            </w:pPr>
            <w:r w:rsidRPr="001A6F10">
              <w:rPr>
                <w:lang w:val="kk-KZ"/>
              </w:rPr>
              <w:t>1.Оптикалық байланыс желілерінің құрылу тарихы</w:t>
            </w:r>
          </w:p>
          <w:p w:rsidR="00B15E2E" w:rsidRPr="001A6F10" w:rsidRDefault="00B15E2E" w:rsidP="0002253D">
            <w:pPr>
              <w:pStyle w:val="a3"/>
              <w:rPr>
                <w:lang w:val="kk-KZ"/>
              </w:rPr>
            </w:pPr>
            <w:r w:rsidRPr="001A6F10">
              <w:rPr>
                <w:lang w:val="kk-KZ"/>
              </w:rPr>
              <w:t>2. Оптикалық талшықтардың кварц шыны негізі</w:t>
            </w:r>
          </w:p>
          <w:p w:rsidR="00B15E2E" w:rsidRPr="001A6F10" w:rsidRDefault="00B15E2E" w:rsidP="0002253D">
            <w:pPr>
              <w:pStyle w:val="a3"/>
              <w:rPr>
                <w:lang w:val="kk-KZ"/>
              </w:rPr>
            </w:pPr>
            <w:r w:rsidRPr="001A6F10">
              <w:rPr>
                <w:lang w:val="kk-KZ"/>
              </w:rPr>
              <w:t>3. Оптикалық байланыстың артықшылықтары мен кемшіліктері.</w:t>
            </w:r>
          </w:p>
        </w:tc>
        <w:tc>
          <w:tcPr>
            <w:tcW w:w="0" w:type="auto"/>
          </w:tcPr>
          <w:p w:rsidR="00B15E2E" w:rsidRDefault="00B15E2E">
            <w:pPr>
              <w:pStyle w:val="a3"/>
              <w:jc w:val="center"/>
            </w:pPr>
            <w:r>
              <w:t>2</w:t>
            </w:r>
          </w:p>
        </w:tc>
        <w:tc>
          <w:tcPr>
            <w:tcW w:w="0" w:type="auto"/>
          </w:tcPr>
          <w:p w:rsidR="00B15E2E" w:rsidRDefault="00B15E2E">
            <w:pPr>
              <w:jc w:val="center"/>
              <w:rPr>
                <w:szCs w:val="24"/>
              </w:rPr>
            </w:pPr>
            <w:r>
              <w:t>Әдебиеттер: Негізгі: 1–3, қосымша 4–6.</w:t>
            </w:r>
          </w:p>
        </w:tc>
      </w:tr>
      <w:tr w:rsidR="00B15E2E">
        <w:tc>
          <w:tcPr>
            <w:tcW w:w="0" w:type="auto"/>
          </w:tcPr>
          <w:p w:rsidR="00B15E2E" w:rsidRDefault="00B15E2E">
            <w:pPr>
              <w:pStyle w:val="a3"/>
              <w:jc w:val="center"/>
            </w:pPr>
            <w:r>
              <w:t>2</w:t>
            </w:r>
          </w:p>
        </w:tc>
        <w:tc>
          <w:tcPr>
            <w:tcW w:w="0" w:type="auto"/>
          </w:tcPr>
          <w:p w:rsidR="006D32F3" w:rsidRDefault="00B15E2E" w:rsidP="0002253D">
            <w:pPr>
              <w:pStyle w:val="a3"/>
            </w:pPr>
            <w:r>
              <w:t>2-тақырып бойынша тәжірибелік сабақ Электромагниттік энергияның оптикалық талшықтар арқылы берілуінің физикалық негіздері</w:t>
            </w:r>
          </w:p>
          <w:p w:rsidR="00B15E2E" w:rsidRDefault="00B15E2E" w:rsidP="0002253D">
            <w:pPr>
              <w:pStyle w:val="a3"/>
            </w:pPr>
            <w:r>
              <w:t>Өңделіп жатқан мәселелер.</w:t>
            </w:r>
          </w:p>
          <w:p w:rsidR="00B15E2E" w:rsidRDefault="00B15E2E" w:rsidP="00B9092C">
            <w:pPr>
              <w:pStyle w:val="a3"/>
            </w:pPr>
            <w:r>
              <w:t>1. Неліктен өзек пен қаптамадан тұратын талшықты жарық бағыттағыш тәжірибеде қолданылады?</w:t>
            </w:r>
          </w:p>
          <w:p w:rsidR="00B15E2E" w:rsidRDefault="00B15E2E" w:rsidP="00B9092C">
            <w:pPr>
              <w:pStyle w:val="a3"/>
            </w:pPr>
            <w:r>
              <w:t>2 Оптикалық талшықтарды жасау үшін қандай материалдар қолданылады?</w:t>
            </w:r>
          </w:p>
          <w:p w:rsidR="00B15E2E" w:rsidRDefault="00B15E2E" w:rsidP="00B9092C">
            <w:pPr>
              <w:pStyle w:val="a3"/>
            </w:pPr>
            <w:r>
              <w:t>3. Жарықтың сыну суретін сал. Түскен сәулені, сынған сәулені және екі диэлектрлік ортаның интерфейсіне нормальді салыңыз.</w:t>
            </w:r>
          </w:p>
          <w:p w:rsidR="00B15E2E" w:rsidRDefault="00B15E2E" w:rsidP="00B9092C">
            <w:pPr>
              <w:pStyle w:val="a3"/>
            </w:pPr>
            <w:r>
              <w:t>4. Жарықтың шағылысуының суретін сал. Түскен сәулені, шағылған сәулені және екі диэлектрлік ортаның интерфейсіне нормальді салыңыз.</w:t>
            </w:r>
          </w:p>
          <w:p w:rsidR="00B15E2E" w:rsidRDefault="00B15E2E" w:rsidP="0002253D">
            <w:pPr>
              <w:pStyle w:val="a3"/>
            </w:pPr>
            <w:r>
              <w:t>5. Геометриялық оптика тұрғысынан оптикалық сигналдардың таралу процесін сипаттаңыз.</w:t>
            </w:r>
          </w:p>
        </w:tc>
        <w:tc>
          <w:tcPr>
            <w:tcW w:w="0" w:type="auto"/>
          </w:tcPr>
          <w:p w:rsidR="00B15E2E" w:rsidRDefault="00B15E2E" w:rsidP="006168E8">
            <w:pPr>
              <w:jc w:val="center"/>
            </w:pPr>
            <w:r w:rsidRPr="00A8351E">
              <w:t>2</w:t>
            </w:r>
          </w:p>
        </w:tc>
        <w:tc>
          <w:tcPr>
            <w:tcW w:w="0" w:type="auto"/>
          </w:tcPr>
          <w:p w:rsidR="00B15E2E" w:rsidRDefault="00B15E2E">
            <w:pPr>
              <w:rPr>
                <w:rFonts w:ascii="Times New Roman" w:hAnsi="Times New Roman" w:cs="Times New Roman"/>
                <w:sz w:val="24"/>
                <w:szCs w:val="24"/>
              </w:rPr>
            </w:pPr>
            <w:r>
              <w:rPr>
                <w:rFonts w:ascii="Times New Roman" w:hAnsi="Times New Roman" w:cs="Times New Roman"/>
                <w:sz w:val="24"/>
                <w:szCs w:val="24"/>
              </w:rPr>
              <w:t>әдебиеттер: негізгі: 1–3; қосымша: 4–6</w:t>
            </w:r>
          </w:p>
        </w:tc>
      </w:tr>
      <w:tr w:rsidR="00B15E2E">
        <w:tc>
          <w:tcPr>
            <w:tcW w:w="0" w:type="auto"/>
          </w:tcPr>
          <w:p w:rsidR="00B15E2E" w:rsidRDefault="00B15E2E">
            <w:pPr>
              <w:pStyle w:val="a3"/>
              <w:jc w:val="center"/>
            </w:pPr>
            <w:r>
              <w:t>3</w:t>
            </w:r>
          </w:p>
        </w:tc>
        <w:tc>
          <w:tcPr>
            <w:tcW w:w="0" w:type="auto"/>
          </w:tcPr>
          <w:p w:rsidR="00B15E2E" w:rsidRDefault="00B15E2E" w:rsidP="00341F92">
            <w:pPr>
              <w:pStyle w:val="a3"/>
            </w:pPr>
            <w:r w:rsidRPr="0002253D">
              <w:t>Тәжірибелік сабақ Тақырып 3. Оптикалық талшықтар арқылы жарықтың өтуінің толқындық теориясының негіздері.</w:t>
            </w:r>
          </w:p>
          <w:p w:rsidR="00B15E2E" w:rsidRDefault="00B15E2E" w:rsidP="00341F92">
            <w:pPr>
              <w:pStyle w:val="a3"/>
            </w:pPr>
            <w:r>
              <w:t>Өңделіп жатқан мәселелер.</w:t>
            </w:r>
          </w:p>
          <w:p w:rsidR="00B15E2E" w:rsidRDefault="00B15E2E" w:rsidP="00341F92">
            <w:pPr>
              <w:pStyle w:val="a3"/>
            </w:pPr>
            <w:r>
              <w:t>3.1 Талшықты жарық бағыттағышының қандай жұмыс режимі бір режимді, ал қайсысы көп режимді деп аталады?</w:t>
            </w:r>
          </w:p>
          <w:p w:rsidR="00B15E2E" w:rsidRDefault="00B15E2E" w:rsidP="00341F92">
            <w:pPr>
              <w:pStyle w:val="a3"/>
            </w:pPr>
            <w:r>
              <w:t>3.2.Бағытталған режимдердің фазалық және топтық жылдамдықтарының шектері қандай және олардың сәулелену толқын ұзындығына тәуелділігі немен түсіндіріледі?</w:t>
            </w:r>
          </w:p>
          <w:p w:rsidR="00B15E2E" w:rsidRDefault="00B15E2E" w:rsidP="00341F92">
            <w:pPr>
              <w:pStyle w:val="a3"/>
            </w:pPr>
            <w:r>
              <w:t>3.3.Көпмодалы сатылы және бірмодалы талшықтың қаптамасы мен өзек диаметрлерінің арақатынасы қандай? Ол қалай анықталады?</w:t>
            </w:r>
          </w:p>
          <w:p w:rsidR="00B15E2E" w:rsidRDefault="00B15E2E" w:rsidP="00362618">
            <w:pPr>
              <w:pStyle w:val="a3"/>
            </w:pPr>
            <w:r>
              <w:t>3.4.OF критикалық жиілігі (толқын ұзындығы) қандай?</w:t>
            </w:r>
          </w:p>
        </w:tc>
        <w:tc>
          <w:tcPr>
            <w:tcW w:w="0" w:type="auto"/>
          </w:tcPr>
          <w:p w:rsidR="00B15E2E" w:rsidRDefault="00B15E2E" w:rsidP="006168E8">
            <w:pPr>
              <w:jc w:val="center"/>
            </w:pPr>
            <w:r w:rsidRPr="00A8351E">
              <w:t>2</w:t>
            </w:r>
          </w:p>
        </w:tc>
        <w:tc>
          <w:tcPr>
            <w:tcW w:w="0" w:type="auto"/>
          </w:tcPr>
          <w:p w:rsidR="00B15E2E" w:rsidRDefault="00B15E2E">
            <w:pPr>
              <w:rPr>
                <w:rFonts w:ascii="Times New Roman" w:hAnsi="Times New Roman" w:cs="Times New Roman"/>
                <w:sz w:val="24"/>
                <w:szCs w:val="24"/>
              </w:rPr>
            </w:pPr>
            <w:r>
              <w:t>әдебиеттер: негізгі: 1 - 2; қосымша: 4</w:t>
            </w:r>
          </w:p>
        </w:tc>
      </w:tr>
      <w:tr w:rsidR="00B15E2E">
        <w:tc>
          <w:tcPr>
            <w:tcW w:w="0" w:type="auto"/>
          </w:tcPr>
          <w:p w:rsidR="00B15E2E" w:rsidRDefault="00B15E2E">
            <w:pPr>
              <w:pStyle w:val="a3"/>
              <w:jc w:val="center"/>
            </w:pPr>
            <w:r>
              <w:t>4</w:t>
            </w:r>
          </w:p>
        </w:tc>
        <w:tc>
          <w:tcPr>
            <w:tcW w:w="0" w:type="auto"/>
          </w:tcPr>
          <w:p w:rsidR="00B15E2E" w:rsidRDefault="00B15E2E" w:rsidP="00DD618D">
            <w:pPr>
              <w:pStyle w:val="a3"/>
            </w:pPr>
            <w:r w:rsidRPr="0002253D">
              <w:t>4-тақырып бойынша тәжірибелік сабақ. Оптикалық кабельдердегі әлсіреу және оларды өлшеу әдістері</w:t>
            </w:r>
          </w:p>
          <w:p w:rsidR="00B15E2E" w:rsidRDefault="00B15E2E" w:rsidP="00DD618D">
            <w:pPr>
              <w:pStyle w:val="a3"/>
            </w:pPr>
            <w:r w:rsidRPr="00362618">
              <w:t>Өңделіп жатқан мәселелер.</w:t>
            </w:r>
          </w:p>
          <w:p w:rsidR="00B15E2E" w:rsidRDefault="00B15E2E" w:rsidP="00DD618D">
            <w:pPr>
              <w:pStyle w:val="a3"/>
            </w:pPr>
            <w:r>
              <w:lastRenderedPageBreak/>
              <w:t>4.1 Неліктен l=1,3 мкм, әсіресе l=1,55 мкм сәулелену толқындарының ұзындығы талшықты-оптикалық тарату жүйелерінде ең перспективалы болып саналады?</w:t>
            </w:r>
          </w:p>
          <w:p w:rsidR="00B15E2E" w:rsidRDefault="00B15E2E" w:rsidP="00DD618D">
            <w:pPr>
              <w:pStyle w:val="a3"/>
            </w:pPr>
            <w:r>
              <w:t>4.2.ОФ-да шығындарды өлшеудің әртүрлі әдістеріне салыстырмалы баға беріңіз.</w:t>
            </w:r>
          </w:p>
          <w:p w:rsidR="00B15E2E" w:rsidRDefault="00B15E2E" w:rsidP="00DD618D">
            <w:pPr>
              <w:pStyle w:val="a3"/>
            </w:pPr>
            <w:r>
              <w:t>4.3.Оптикалық талшықты жоғалтулар сигнал жиілігі артқан сайын көбейе ме, азая ма немесе өзгеріссіз қала ма?</w:t>
            </w:r>
          </w:p>
          <w:p w:rsidR="00B15E2E" w:rsidRDefault="00B15E2E" w:rsidP="00DD618D">
            <w:pPr>
              <w:pStyle w:val="a3"/>
            </w:pPr>
            <w:r>
              <w:t>4.4.Қандай толқын ұзындығында әлсіреу минималды болады: 850, 1300 немесе 1550 нм? Неліктен?</w:t>
            </w:r>
          </w:p>
          <w:p w:rsidR="00B15E2E" w:rsidRDefault="00B15E2E" w:rsidP="00DD618D">
            <w:pPr>
              <w:pStyle w:val="a3"/>
            </w:pPr>
            <w:r>
              <w:t>4.5 Қуат өлшегіш көмегімен талшықтың жоғалуын өлшеу әдісін сипаттаңыз.</w:t>
            </w:r>
          </w:p>
          <w:p w:rsidR="00B15E2E" w:rsidRDefault="00B15E2E" w:rsidP="00362618">
            <w:pPr>
              <w:pStyle w:val="a3"/>
            </w:pPr>
            <w:r>
              <w:t>4.6.ОФ-ның әлсіреу коэффициентінің анықтамасын беріңіз. Ол қандай бірліктермен өлшенеді?</w:t>
            </w:r>
          </w:p>
        </w:tc>
        <w:tc>
          <w:tcPr>
            <w:tcW w:w="0" w:type="auto"/>
          </w:tcPr>
          <w:p w:rsidR="00B15E2E" w:rsidRDefault="00B15E2E" w:rsidP="006168E8">
            <w:pPr>
              <w:jc w:val="center"/>
            </w:pPr>
            <w:r w:rsidRPr="00A8351E">
              <w:lastRenderedPageBreak/>
              <w:t>2</w:t>
            </w:r>
          </w:p>
        </w:tc>
        <w:tc>
          <w:tcPr>
            <w:tcW w:w="0" w:type="auto"/>
          </w:tcPr>
          <w:p w:rsidR="00B15E2E" w:rsidRDefault="00B15E2E">
            <w:pPr>
              <w:rPr>
                <w:rFonts w:ascii="Times New Roman" w:hAnsi="Times New Roman" w:cs="Times New Roman"/>
                <w:sz w:val="24"/>
                <w:szCs w:val="24"/>
              </w:rPr>
            </w:pPr>
            <w:r>
              <w:t xml:space="preserve">әдебиеттер: негізгі: 1 - 2; қосымша: 4 - 12 және негізгі </w:t>
            </w:r>
            <w:r>
              <w:lastRenderedPageBreak/>
              <w:t>анықтамаларды қайталаңыз</w:t>
            </w:r>
          </w:p>
        </w:tc>
      </w:tr>
      <w:tr w:rsidR="00B15E2E">
        <w:tc>
          <w:tcPr>
            <w:tcW w:w="0" w:type="auto"/>
          </w:tcPr>
          <w:p w:rsidR="00B15E2E" w:rsidRPr="00FB02CB" w:rsidRDefault="00FB02CB">
            <w:pPr>
              <w:pStyle w:val="a3"/>
              <w:jc w:val="center"/>
              <w:rPr>
                <w:lang w:val="kk-KZ"/>
              </w:rPr>
            </w:pPr>
            <w:r>
              <w:rPr>
                <w:lang w:val="kk-KZ"/>
              </w:rPr>
              <w:lastRenderedPageBreak/>
              <w:t>5</w:t>
            </w:r>
          </w:p>
        </w:tc>
        <w:tc>
          <w:tcPr>
            <w:tcW w:w="0" w:type="auto"/>
          </w:tcPr>
          <w:p w:rsidR="00B15E2E" w:rsidRPr="001A6F10" w:rsidRDefault="00B15E2E" w:rsidP="003270F3">
            <w:pPr>
              <w:pStyle w:val="a3"/>
              <w:rPr>
                <w:lang w:val="kk-KZ"/>
              </w:rPr>
            </w:pPr>
            <w:r w:rsidRPr="001A6F10">
              <w:rPr>
                <w:lang w:val="kk-KZ"/>
              </w:rPr>
              <w:t>Тақырып 5 бойынша практикалық сабақ. Дисперсия және оны өлшеу әдістері</w:t>
            </w:r>
          </w:p>
          <w:p w:rsidR="00B15E2E" w:rsidRPr="001A6F10" w:rsidRDefault="00B15E2E" w:rsidP="00DD618D">
            <w:pPr>
              <w:pStyle w:val="a3"/>
              <w:rPr>
                <w:lang w:val="kk-KZ"/>
              </w:rPr>
            </w:pPr>
            <w:r w:rsidRPr="001A6F10">
              <w:rPr>
                <w:lang w:val="kk-KZ"/>
              </w:rPr>
              <w:t>Өңделіп жатқан мәселелер.</w:t>
            </w:r>
            <w:r w:rsidRPr="001A6F10">
              <w:rPr>
                <w:lang w:val="kk-KZ"/>
              </w:rPr>
              <w:tab/>
            </w:r>
          </w:p>
          <w:p w:rsidR="00B15E2E" w:rsidRPr="001A6F10" w:rsidRDefault="00B15E2E" w:rsidP="00DD618D">
            <w:pPr>
              <w:pStyle w:val="a3"/>
              <w:rPr>
                <w:lang w:val="kk-KZ"/>
              </w:rPr>
            </w:pPr>
            <w:r w:rsidRPr="001A6F10">
              <w:rPr>
                <w:lang w:val="kk-KZ"/>
              </w:rPr>
              <w:t>5.1 Модальды және хроматикалық дисперсияның себептері қандай?</w:t>
            </w:r>
          </w:p>
          <w:p w:rsidR="00B15E2E" w:rsidRPr="001A6F10" w:rsidRDefault="00B15E2E" w:rsidP="00DD618D">
            <w:pPr>
              <w:pStyle w:val="a3"/>
              <w:rPr>
                <w:lang w:val="kk-KZ"/>
              </w:rPr>
            </w:pPr>
            <w:r w:rsidRPr="001A6F10">
              <w:rPr>
                <w:lang w:val="kk-KZ"/>
              </w:rPr>
              <w:t>5.2.Әуе кемесінің өткізу қабілеті мен кең жолақты коэффициентіне анықтама беріңіз.</w:t>
            </w:r>
          </w:p>
          <w:p w:rsidR="00B15E2E" w:rsidRPr="001A6F10" w:rsidRDefault="00B15E2E" w:rsidP="00DD618D">
            <w:pPr>
              <w:pStyle w:val="a3"/>
              <w:rPr>
                <w:lang w:val="kk-KZ"/>
              </w:rPr>
            </w:pPr>
            <w:r w:rsidRPr="001A6F10">
              <w:rPr>
                <w:lang w:val="kk-KZ"/>
              </w:rPr>
              <w:t>5.3.Оптикалық талшық профилінің параметрлерінің мәндері жарық сигналдарының берілуіне қандай әсер етеді?</w:t>
            </w:r>
          </w:p>
          <w:p w:rsidR="00B15E2E" w:rsidRPr="001A6F10" w:rsidRDefault="00B15E2E" w:rsidP="00DD618D">
            <w:pPr>
              <w:pStyle w:val="a3"/>
              <w:rPr>
                <w:lang w:val="kk-KZ"/>
              </w:rPr>
            </w:pPr>
            <w:r w:rsidRPr="001A6F10">
              <w:rPr>
                <w:lang w:val="kk-KZ"/>
              </w:rPr>
              <w:t>5.4.Төмендегілердің қайсысы оптикалық талшықтың кең өткізу қабілетінің ең маңызды салдары болып табылады?</w:t>
            </w:r>
          </w:p>
          <w:p w:rsidR="00B15E2E" w:rsidRPr="001A6F10" w:rsidRDefault="00B15E2E" w:rsidP="00DD618D">
            <w:pPr>
              <w:pStyle w:val="a3"/>
              <w:rPr>
                <w:lang w:val="kk-KZ"/>
              </w:rPr>
            </w:pPr>
            <w:r w:rsidRPr="001A6F10">
              <w:rPr>
                <w:lang w:val="kk-KZ"/>
              </w:rPr>
              <w:t>- желінің жоғары жылдамдығы мен ақпараттық сыйымдылығы;</w:t>
            </w:r>
          </w:p>
          <w:p w:rsidR="00B15E2E" w:rsidRPr="001A6F10" w:rsidRDefault="00B15E2E" w:rsidP="00DD618D">
            <w:pPr>
              <w:pStyle w:val="a3"/>
              <w:rPr>
                <w:lang w:val="kk-KZ"/>
              </w:rPr>
            </w:pPr>
            <w:r w:rsidRPr="001A6F10">
              <w:rPr>
                <w:lang w:val="kk-KZ"/>
              </w:rPr>
              <w:t>- беру құпиясы;</w:t>
            </w:r>
          </w:p>
          <w:p w:rsidR="00B15E2E" w:rsidRPr="001A6F10" w:rsidRDefault="00B15E2E" w:rsidP="00DD618D">
            <w:pPr>
              <w:pStyle w:val="a3"/>
              <w:rPr>
                <w:lang w:val="kk-KZ"/>
              </w:rPr>
            </w:pPr>
            <w:r w:rsidRPr="001A6F10">
              <w:rPr>
                <w:lang w:val="kk-KZ"/>
              </w:rPr>
              <w:t>- қайталағыштардың аз болуы;</w:t>
            </w:r>
          </w:p>
          <w:p w:rsidR="00B15E2E" w:rsidRDefault="00B15E2E" w:rsidP="003270F3">
            <w:pPr>
              <w:pStyle w:val="a3"/>
            </w:pPr>
            <w:r>
              <w:t>- электромагниттік пикаптарға иммунитет</w:t>
            </w:r>
          </w:p>
        </w:tc>
        <w:tc>
          <w:tcPr>
            <w:tcW w:w="0" w:type="auto"/>
          </w:tcPr>
          <w:p w:rsidR="00B15E2E" w:rsidRDefault="00B15E2E" w:rsidP="006168E8">
            <w:pPr>
              <w:jc w:val="center"/>
            </w:pPr>
            <w:r w:rsidRPr="00A8351E">
              <w:t>2</w:t>
            </w:r>
          </w:p>
        </w:tc>
        <w:tc>
          <w:tcPr>
            <w:tcW w:w="0" w:type="auto"/>
          </w:tcPr>
          <w:p w:rsidR="00B15E2E" w:rsidRDefault="00B15E2E">
            <w:pPr>
              <w:spacing w:after="0" w:line="240" w:lineRule="auto"/>
              <w:jc w:val="center"/>
            </w:pPr>
            <w:r>
              <w:t>әдебиеттер: негізгі: 1–6; қосымша: 7–12; және негізгі анықтамаларды қайталаңыз,</w:t>
            </w:r>
          </w:p>
          <w:p w:rsidR="00B15E2E" w:rsidRDefault="00B15E2E">
            <w:pPr>
              <w:spacing w:after="0" w:line="240" w:lineRule="auto"/>
              <w:jc w:val="center"/>
              <w:rPr>
                <w:szCs w:val="24"/>
              </w:rPr>
            </w:pPr>
          </w:p>
        </w:tc>
      </w:tr>
      <w:tr w:rsidR="00B15E2E">
        <w:tc>
          <w:tcPr>
            <w:tcW w:w="0" w:type="auto"/>
          </w:tcPr>
          <w:p w:rsidR="00B15E2E" w:rsidRDefault="00B15E2E">
            <w:pPr>
              <w:pStyle w:val="a3"/>
              <w:jc w:val="center"/>
            </w:pPr>
            <w:r>
              <w:t>6</w:t>
            </w:r>
          </w:p>
        </w:tc>
        <w:tc>
          <w:tcPr>
            <w:tcW w:w="0" w:type="auto"/>
          </w:tcPr>
          <w:p w:rsidR="00B15E2E" w:rsidRDefault="00B15E2E" w:rsidP="003270F3">
            <w:pPr>
              <w:pStyle w:val="a3"/>
            </w:pPr>
            <w:r>
              <w:t>Тәжірибелік сабақ Тақырып 6. FOTS регенерация секциясының ұзындығын есептеу</w:t>
            </w:r>
            <w:r>
              <w:tab/>
            </w:r>
          </w:p>
          <w:p w:rsidR="00B15E2E" w:rsidRDefault="00B15E2E" w:rsidP="003A6F11">
            <w:pPr>
              <w:pStyle w:val="a3"/>
            </w:pPr>
            <w:r w:rsidRPr="003270F3">
              <w:t>Өңделіп жатқан мәселелер.</w:t>
            </w:r>
            <w:r w:rsidRPr="003270F3">
              <w:tab/>
            </w:r>
          </w:p>
          <w:p w:rsidR="00B15E2E" w:rsidRDefault="00B15E2E" w:rsidP="003A6F11">
            <w:pPr>
              <w:pStyle w:val="a3"/>
            </w:pPr>
            <w:r>
              <w:t>6.1.Регенерация бөлімі дегеніміз не Регенерация секциясының ұзындығы қандай параметрлерге тәуелді?</w:t>
            </w:r>
          </w:p>
          <w:p w:rsidR="00B15E2E" w:rsidRDefault="00B15E2E" w:rsidP="003A6F11">
            <w:pPr>
              <w:pStyle w:val="a3"/>
            </w:pPr>
            <w:r>
              <w:t>6.2.Регенератор қандай қызмет атқарады. Сызықтық регенератор мен оптикалық күшейткіштің негізгі айырмашылықтары қандай?</w:t>
            </w:r>
          </w:p>
          <w:p w:rsidR="00B15E2E" w:rsidRDefault="00B15E2E" w:rsidP="003A6F11">
            <w:pPr>
              <w:pStyle w:val="a3"/>
            </w:pPr>
            <w:r>
              <w:t xml:space="preserve">6.3 «Байланыс» саласының қандай нормативтік </w:t>
            </w:r>
            <w:r>
              <w:lastRenderedPageBreak/>
              <w:t>құжатына сәйкес ФОТС регенерация учаскесінің ұзындығын есептеу жүргізілуі керек?</w:t>
            </w:r>
          </w:p>
          <w:p w:rsidR="00B15E2E" w:rsidRDefault="00B15E2E" w:rsidP="003A6F11">
            <w:pPr>
              <w:pStyle w:val="a3"/>
            </w:pPr>
            <w:r>
              <w:t>6.4.ФОТС жабдығының қабаттасатын әлсіреуінің ең үлкен және ең төменгі мәні қандай.Жабдық пен кабель түрін түпкілікті таңдау критерийі қандай?</w:t>
            </w:r>
          </w:p>
          <w:p w:rsidR="00B15E2E" w:rsidRDefault="00B15E2E" w:rsidP="003270F3">
            <w:pPr>
              <w:pStyle w:val="a3"/>
            </w:pPr>
            <w:r>
              <w:t>6.5.Регенерация аймағының ұзындығын ұлғайту әдістерін атаңыз.</w:t>
            </w:r>
          </w:p>
        </w:tc>
        <w:tc>
          <w:tcPr>
            <w:tcW w:w="0" w:type="auto"/>
          </w:tcPr>
          <w:p w:rsidR="00B15E2E" w:rsidRDefault="00B15E2E" w:rsidP="006168E8">
            <w:pPr>
              <w:jc w:val="center"/>
            </w:pPr>
            <w:r w:rsidRPr="00A8351E">
              <w:lastRenderedPageBreak/>
              <w:t>2</w:t>
            </w:r>
          </w:p>
        </w:tc>
        <w:tc>
          <w:tcPr>
            <w:tcW w:w="0" w:type="auto"/>
          </w:tcPr>
          <w:p w:rsidR="00B15E2E" w:rsidRDefault="00B15E2E">
            <w:pPr>
              <w:rPr>
                <w:szCs w:val="24"/>
              </w:rPr>
            </w:pPr>
            <w:r>
              <w:t>Негізгі әдебиеттер: 1–3; қосымша: 4–6,</w:t>
            </w:r>
          </w:p>
        </w:tc>
      </w:tr>
      <w:tr w:rsidR="00B15E2E">
        <w:tc>
          <w:tcPr>
            <w:tcW w:w="0" w:type="auto"/>
          </w:tcPr>
          <w:p w:rsidR="00B15E2E" w:rsidRDefault="00B15E2E">
            <w:pPr>
              <w:pStyle w:val="a3"/>
              <w:jc w:val="center"/>
            </w:pPr>
            <w:r>
              <w:lastRenderedPageBreak/>
              <w:t>7</w:t>
            </w:r>
          </w:p>
        </w:tc>
        <w:tc>
          <w:tcPr>
            <w:tcW w:w="0" w:type="auto"/>
          </w:tcPr>
          <w:p w:rsidR="00B15E2E" w:rsidRDefault="00B15E2E" w:rsidP="003A6F11">
            <w:pPr>
              <w:pStyle w:val="a3"/>
            </w:pPr>
            <w:r w:rsidRPr="003270F3">
              <w:t>7 тақырып бойынша тәжірибелік сабақ. Оптикалық кабельдердің классификациясы және оларды таңбалау принциптері</w:t>
            </w:r>
          </w:p>
          <w:p w:rsidR="00B15E2E" w:rsidRDefault="00B15E2E" w:rsidP="003A6F11">
            <w:pPr>
              <w:pStyle w:val="a3"/>
            </w:pPr>
            <w:r w:rsidRPr="0048029F">
              <w:t>Өңделіп жатқан мәселелер.</w:t>
            </w:r>
            <w:r w:rsidRPr="0048029F">
              <w:tab/>
            </w:r>
            <w:r>
              <w:tab/>
            </w:r>
          </w:p>
          <w:p w:rsidR="00B15E2E" w:rsidRDefault="00B15E2E" w:rsidP="003A6F11">
            <w:pPr>
              <w:pStyle w:val="a3"/>
            </w:pPr>
            <w:r>
              <w:t>7.1 Неліктен оптикалық талшыққа полимерлі жабын қолданылады? OK таңбалау принциптерін сипаттаңыз.</w:t>
            </w:r>
          </w:p>
          <w:p w:rsidR="00B15E2E" w:rsidRDefault="00B15E2E" w:rsidP="003A6F11">
            <w:pPr>
              <w:pStyle w:val="a3"/>
            </w:pPr>
            <w:r>
              <w:t>7.2.ОК-тің негізгі құрамдас бөліктерін атаңыз.Орталық қуат элементінің мақсатын түсіндіріңіз, ОКЖ түрлерін атаңыз.</w:t>
            </w:r>
          </w:p>
          <w:p w:rsidR="00B15E2E" w:rsidRDefault="00B15E2E" w:rsidP="003A6F11">
            <w:pPr>
              <w:pStyle w:val="a3"/>
            </w:pPr>
            <w:r>
              <w:t>7.3.Бронды қақпақтардың түрлерін атаңыз Жарайды.Қандай маркалы кабельдер жерге төсеуге арналған?</w:t>
            </w:r>
          </w:p>
          <w:p w:rsidR="00B15E2E" w:rsidRDefault="00B15E2E" w:rsidP="0048029F">
            <w:pPr>
              <w:pStyle w:val="a3"/>
            </w:pPr>
            <w:r>
              <w:t>7.4.Қандай маркалы кабельдер кабельдік каналдарға төсеуге арналған? Қандай маркалы кабельдер аспаға арналған</w:t>
            </w:r>
          </w:p>
        </w:tc>
        <w:tc>
          <w:tcPr>
            <w:tcW w:w="0" w:type="auto"/>
          </w:tcPr>
          <w:p w:rsidR="00B15E2E" w:rsidRDefault="00B15E2E" w:rsidP="006168E8">
            <w:pPr>
              <w:jc w:val="center"/>
            </w:pPr>
            <w:r w:rsidRPr="00A8351E">
              <w:t>2</w:t>
            </w:r>
          </w:p>
        </w:tc>
        <w:tc>
          <w:tcPr>
            <w:tcW w:w="0" w:type="auto"/>
          </w:tcPr>
          <w:p w:rsidR="00B15E2E" w:rsidRDefault="00B15E2E">
            <w:pPr>
              <w:rPr>
                <w:szCs w:val="24"/>
              </w:rPr>
            </w:pPr>
            <w:r>
              <w:t>негізгі: 1–3; қосымша: 4–6 және негізгі анықтамаларды қайталаңыз,</w:t>
            </w:r>
          </w:p>
        </w:tc>
      </w:tr>
      <w:tr w:rsidR="00B15E2E">
        <w:tc>
          <w:tcPr>
            <w:tcW w:w="0" w:type="auto"/>
          </w:tcPr>
          <w:p w:rsidR="00B15E2E" w:rsidRDefault="00B15E2E">
            <w:pPr>
              <w:pStyle w:val="a3"/>
              <w:jc w:val="center"/>
            </w:pPr>
            <w:r>
              <w:t>8</w:t>
            </w:r>
          </w:p>
        </w:tc>
        <w:tc>
          <w:tcPr>
            <w:tcW w:w="0" w:type="auto"/>
          </w:tcPr>
          <w:p w:rsidR="00B15E2E" w:rsidRDefault="00B15E2E" w:rsidP="0048029F">
            <w:pPr>
              <w:pStyle w:val="a3"/>
            </w:pPr>
            <w:r>
              <w:t>Тәжірибелік сабақ Тақырып 8. Тақырып Ажыратылатын және біртұтас жалғаулар</w:t>
            </w:r>
            <w:r>
              <w:tab/>
            </w:r>
          </w:p>
          <w:p w:rsidR="00B15E2E" w:rsidRDefault="00B15E2E" w:rsidP="0048029F">
            <w:pPr>
              <w:pStyle w:val="a3"/>
            </w:pPr>
            <w:r w:rsidRPr="0048029F">
              <w:t>Өңделіп жатқан мәселелер.</w:t>
            </w:r>
            <w:r w:rsidRPr="0048029F">
              <w:tab/>
            </w:r>
          </w:p>
          <w:p w:rsidR="00B15E2E" w:rsidRDefault="00B15E2E" w:rsidP="00843A10">
            <w:pPr>
              <w:pStyle w:val="a3"/>
            </w:pPr>
            <w:r>
              <w:t>8.1. OV қосудың қандай жолдары бар? Ажыратылатын және алынбайтын қосқыштарды пайдаланудың мақсаты қандай?</w:t>
            </w:r>
          </w:p>
          <w:p w:rsidR="00B15E2E" w:rsidRDefault="00B15E2E" w:rsidP="00843A10">
            <w:pPr>
              <w:pStyle w:val="a3"/>
            </w:pPr>
            <w:r>
              <w:t>8.2.Оптикалық кабельді FOTS жабдығымен қосуды ұйымдастыру үшін не қолайлы: ажыратылатын немесе бір бөлікті қосқыш? Неліктен?</w:t>
            </w:r>
          </w:p>
          <w:p w:rsidR="00B15E2E" w:rsidRDefault="00B15E2E" w:rsidP="00843A10">
            <w:pPr>
              <w:pStyle w:val="a3"/>
            </w:pPr>
            <w:r>
              <w:t>8.3 ОБ қосылымдарына қойылатын негізгі талаптар ОВ-ның ажыратылатын қосылымының сапасына әсер ететін параметрлер.</w:t>
            </w:r>
          </w:p>
          <w:p w:rsidR="00B15E2E" w:rsidRDefault="00B15E2E" w:rsidP="00843A10">
            <w:pPr>
              <w:pStyle w:val="a3"/>
            </w:pPr>
            <w:r>
              <w:t>8.4.ФОТС негізгі пассивті компоненттерін атаңыз.</w:t>
            </w:r>
          </w:p>
          <w:p w:rsidR="00B15E2E" w:rsidRDefault="00B15E2E" w:rsidP="00843A10">
            <w:pPr>
              <w:pStyle w:val="a3"/>
            </w:pPr>
            <w:r>
              <w:t>Ағымдағы қосқыш стандарттарын атаңыз.</w:t>
            </w:r>
          </w:p>
          <w:p w:rsidR="00B15E2E" w:rsidRDefault="00B15E2E" w:rsidP="0048029F">
            <w:pPr>
              <w:pStyle w:val="a3"/>
            </w:pPr>
            <w:r>
              <w:t>8.5.Барлығы бір жерде оптикалық қосқыштардың қандай түрлерін білесіз?Қай қосылым түрі кірістіру және қайтару жоғалуының ең жақсы өнімділігін қамтамасыз етеді?</w:t>
            </w:r>
          </w:p>
        </w:tc>
        <w:tc>
          <w:tcPr>
            <w:tcW w:w="0" w:type="auto"/>
          </w:tcPr>
          <w:p w:rsidR="00B15E2E" w:rsidRDefault="00B15E2E" w:rsidP="006168E8">
            <w:pPr>
              <w:jc w:val="center"/>
            </w:pPr>
            <w:r w:rsidRPr="00A8351E">
              <w:t>2</w:t>
            </w:r>
          </w:p>
        </w:tc>
        <w:tc>
          <w:tcPr>
            <w:tcW w:w="0" w:type="auto"/>
          </w:tcPr>
          <w:p w:rsidR="00B15E2E" w:rsidRDefault="00B15E2E" w:rsidP="00724F0C">
            <w:pPr>
              <w:jc w:val="center"/>
              <w:rPr>
                <w:szCs w:val="24"/>
              </w:rPr>
            </w:pPr>
            <w:r>
              <w:t>әдебиеттер: негізгі: 1–6; қосымша: 7–13,</w:t>
            </w:r>
          </w:p>
        </w:tc>
      </w:tr>
      <w:tr w:rsidR="00B15E2E">
        <w:tc>
          <w:tcPr>
            <w:tcW w:w="0" w:type="auto"/>
          </w:tcPr>
          <w:p w:rsidR="00B15E2E" w:rsidRPr="00FB02CB" w:rsidRDefault="00FB02CB">
            <w:pPr>
              <w:pStyle w:val="a3"/>
              <w:jc w:val="center"/>
              <w:rPr>
                <w:lang w:val="kk-KZ"/>
              </w:rPr>
            </w:pPr>
            <w:r>
              <w:rPr>
                <w:lang w:val="kk-KZ"/>
              </w:rPr>
              <w:t>9</w:t>
            </w:r>
          </w:p>
        </w:tc>
        <w:tc>
          <w:tcPr>
            <w:tcW w:w="0" w:type="auto"/>
          </w:tcPr>
          <w:p w:rsidR="00B15E2E" w:rsidRPr="001A6F10" w:rsidRDefault="00B15E2E" w:rsidP="00CC793E">
            <w:pPr>
              <w:pStyle w:val="a3"/>
              <w:rPr>
                <w:lang w:val="kk-KZ"/>
              </w:rPr>
            </w:pPr>
            <w:r w:rsidRPr="001A6F10">
              <w:rPr>
                <w:lang w:val="kk-KZ"/>
              </w:rPr>
              <w:t>Тақырып 9 бойынша практикалық сабақ. Оптикалық талшыққа сәулеленуді енгізу және одан шығару құрылғылары</w:t>
            </w:r>
          </w:p>
          <w:p w:rsidR="00B15E2E" w:rsidRPr="001A6F10" w:rsidRDefault="00B15E2E" w:rsidP="00CC793E">
            <w:pPr>
              <w:pStyle w:val="a3"/>
              <w:rPr>
                <w:lang w:val="kk-KZ"/>
              </w:rPr>
            </w:pPr>
            <w:r w:rsidRPr="001A6F10">
              <w:rPr>
                <w:lang w:val="kk-KZ"/>
              </w:rPr>
              <w:lastRenderedPageBreak/>
              <w:t>Өңделіп жатқан мәселелер.</w:t>
            </w:r>
            <w:r w:rsidRPr="001A6F10">
              <w:rPr>
                <w:lang w:val="kk-KZ"/>
              </w:rPr>
              <w:tab/>
            </w:r>
          </w:p>
          <w:p w:rsidR="00B15E2E" w:rsidRPr="001A6F10" w:rsidRDefault="00B15E2E" w:rsidP="00CC793E">
            <w:pPr>
              <w:pStyle w:val="a3"/>
              <w:rPr>
                <w:lang w:val="kk-KZ"/>
              </w:rPr>
            </w:pPr>
            <w:r w:rsidRPr="001A6F10">
              <w:rPr>
                <w:lang w:val="kk-KZ"/>
              </w:rPr>
              <w:t>9.1.ОФ-да оптикалық сәулеленудің түсу және шығу принциптерін түсіндіріңіз.</w:t>
            </w:r>
          </w:p>
          <w:p w:rsidR="00B15E2E" w:rsidRPr="001A6F10" w:rsidRDefault="00B15E2E" w:rsidP="00CC793E">
            <w:pPr>
              <w:pStyle w:val="a3"/>
              <w:rPr>
                <w:lang w:val="kk-KZ"/>
              </w:rPr>
            </w:pPr>
            <w:r w:rsidRPr="001A6F10">
              <w:rPr>
                <w:lang w:val="kk-KZ"/>
              </w:rPr>
              <w:t>9.2.Сәулелену көзін оптикалық талшыққа қосу тиімділігі қалай бағаланады?</w:t>
            </w:r>
          </w:p>
          <w:p w:rsidR="00B15E2E" w:rsidRPr="001A6F10" w:rsidRDefault="00B15E2E" w:rsidP="00CC793E">
            <w:pPr>
              <w:pStyle w:val="a3"/>
              <w:rPr>
                <w:lang w:val="kk-KZ"/>
              </w:rPr>
            </w:pPr>
            <w:r w:rsidRPr="001A6F10">
              <w:rPr>
                <w:lang w:val="kk-KZ"/>
              </w:rPr>
              <w:t>9.3.Көпмодалы және бірмодалы оптикалық талшықтарға сәулеленудің түсуінің айырмашылығын түсіндіріңіз.</w:t>
            </w:r>
          </w:p>
          <w:p w:rsidR="00B15E2E" w:rsidRPr="006168E8" w:rsidRDefault="00B15E2E" w:rsidP="009B5A33">
            <w:pPr>
              <w:pStyle w:val="a3"/>
              <w:rPr>
                <w:lang w:val="kk-KZ"/>
              </w:rPr>
            </w:pPr>
            <w:r w:rsidRPr="006168E8">
              <w:rPr>
                <w:lang w:val="kk-KZ"/>
              </w:rPr>
              <w:t>9.4.Оптикалық сигналды енгізу және шығару құрылғысын құру принциптерін түсіндіріңіз.Оптикалық талшыққа сәулеленуді енгізудің тиімділігі немен анықталады?</w:t>
            </w:r>
          </w:p>
        </w:tc>
        <w:tc>
          <w:tcPr>
            <w:tcW w:w="0" w:type="auto"/>
          </w:tcPr>
          <w:p w:rsidR="00B15E2E" w:rsidRDefault="00B15E2E" w:rsidP="006168E8">
            <w:pPr>
              <w:jc w:val="center"/>
            </w:pPr>
            <w:r w:rsidRPr="00A8351E">
              <w:lastRenderedPageBreak/>
              <w:t>2</w:t>
            </w:r>
          </w:p>
        </w:tc>
        <w:tc>
          <w:tcPr>
            <w:tcW w:w="0" w:type="auto"/>
          </w:tcPr>
          <w:p w:rsidR="00B15E2E" w:rsidRDefault="00B15E2E">
            <w:pPr>
              <w:rPr>
                <w:szCs w:val="24"/>
              </w:rPr>
            </w:pPr>
            <w:r>
              <w:t>әдебиеттер: негізгі: 1 - 6; қосымша: 7 - 13</w:t>
            </w:r>
          </w:p>
        </w:tc>
      </w:tr>
      <w:tr w:rsidR="00B15E2E">
        <w:tc>
          <w:tcPr>
            <w:tcW w:w="0" w:type="auto"/>
          </w:tcPr>
          <w:p w:rsidR="00B15E2E" w:rsidRDefault="00B15E2E">
            <w:pPr>
              <w:pStyle w:val="a3"/>
              <w:jc w:val="center"/>
            </w:pPr>
            <w:r>
              <w:lastRenderedPageBreak/>
              <w:t>10</w:t>
            </w:r>
          </w:p>
        </w:tc>
        <w:tc>
          <w:tcPr>
            <w:tcW w:w="0" w:type="auto"/>
          </w:tcPr>
          <w:p w:rsidR="00B15E2E" w:rsidRDefault="00B15E2E" w:rsidP="00CC793E">
            <w:pPr>
              <w:pStyle w:val="a3"/>
            </w:pPr>
            <w:r>
              <w:t>Тәжірибелік сабақ Тақырып 10. Оптикалық клапандар</w:t>
            </w:r>
          </w:p>
          <w:p w:rsidR="00B15E2E" w:rsidRDefault="00B15E2E" w:rsidP="00CC793E">
            <w:pPr>
              <w:pStyle w:val="a3"/>
            </w:pPr>
            <w:r w:rsidRPr="009B5A33">
              <w:t>Өңделіп жатқан мәселелер.</w:t>
            </w:r>
            <w:r>
              <w:tab/>
            </w:r>
          </w:p>
          <w:p w:rsidR="00B15E2E" w:rsidRDefault="00B15E2E" w:rsidP="00CC793E">
            <w:pPr>
              <w:pStyle w:val="a3"/>
            </w:pPr>
            <w:r>
              <w:t>10.1. Оптикалық клапандардың тағайындалуы және классификациясы.</w:t>
            </w:r>
          </w:p>
          <w:p w:rsidR="00B15E2E" w:rsidRDefault="00B15E2E" w:rsidP="00CC793E">
            <w:pPr>
              <w:pStyle w:val="a3"/>
            </w:pPr>
            <w:r>
              <w:t>10.2. FOTS-тегі оптикалық изоляторлардың рөлі.Оқшаулағыштың жұмыс істеуінің негізінде қандай әсер жатыр?</w:t>
            </w:r>
          </w:p>
          <w:p w:rsidR="00B15E2E" w:rsidRDefault="00B15E2E" w:rsidP="00CC793E">
            <w:pPr>
              <w:pStyle w:val="a3"/>
            </w:pPr>
            <w:r>
              <w:t>10.3. Оптикалық оқшаулағыштың жұмыс істеу принципін түсіндіріңіз.</w:t>
            </w:r>
          </w:p>
          <w:p w:rsidR="00B15E2E" w:rsidRDefault="00B15E2E" w:rsidP="00CC793E">
            <w:pPr>
              <w:pStyle w:val="a3"/>
            </w:pPr>
            <w:r>
              <w:t>10.4.Оптикалық клапанның параметрлері қандай?</w:t>
            </w:r>
          </w:p>
        </w:tc>
        <w:tc>
          <w:tcPr>
            <w:tcW w:w="0" w:type="auto"/>
          </w:tcPr>
          <w:p w:rsidR="00B15E2E" w:rsidRDefault="00B15E2E" w:rsidP="006168E8">
            <w:pPr>
              <w:jc w:val="center"/>
            </w:pPr>
            <w:r w:rsidRPr="00A8351E">
              <w:t>2</w:t>
            </w:r>
          </w:p>
        </w:tc>
        <w:tc>
          <w:tcPr>
            <w:tcW w:w="0" w:type="auto"/>
          </w:tcPr>
          <w:p w:rsidR="00B15E2E" w:rsidRDefault="00B15E2E">
            <w:pPr>
              <w:jc w:val="center"/>
              <w:rPr>
                <w:szCs w:val="24"/>
              </w:rPr>
            </w:pPr>
            <w:r>
              <w:t>Негізгі әдебиеттер: 1–2; қосымша: 4–6,</w:t>
            </w:r>
          </w:p>
        </w:tc>
      </w:tr>
      <w:tr w:rsidR="00B15E2E">
        <w:tc>
          <w:tcPr>
            <w:tcW w:w="0" w:type="auto"/>
          </w:tcPr>
          <w:p w:rsidR="00B15E2E" w:rsidRDefault="00B15E2E">
            <w:pPr>
              <w:pStyle w:val="a3"/>
              <w:jc w:val="center"/>
            </w:pPr>
            <w:r>
              <w:t>он бір</w:t>
            </w:r>
          </w:p>
        </w:tc>
        <w:tc>
          <w:tcPr>
            <w:tcW w:w="0" w:type="auto"/>
          </w:tcPr>
          <w:p w:rsidR="00B15E2E" w:rsidRDefault="00B15E2E" w:rsidP="00CC793E">
            <w:pPr>
              <w:pStyle w:val="a3"/>
            </w:pPr>
            <w:r w:rsidRPr="009B5A33">
              <w:t>11-тақырып бойынша практикалық сабақ Тақырып Оптикалық аттенюаторлар</w:t>
            </w:r>
          </w:p>
          <w:p w:rsidR="00B15E2E" w:rsidRDefault="00B15E2E" w:rsidP="00CC793E">
            <w:pPr>
              <w:pStyle w:val="a3"/>
            </w:pPr>
            <w:r w:rsidRPr="009B5A33">
              <w:t>Сұрақтар пысықталды</w:t>
            </w:r>
            <w:r>
              <w:tab/>
            </w:r>
          </w:p>
          <w:p w:rsidR="00B15E2E" w:rsidRDefault="00B15E2E" w:rsidP="00CC793E">
            <w:pPr>
              <w:pStyle w:val="a3"/>
            </w:pPr>
            <w:r>
              <w:t>11.1 Аттенюатор не үшін қолданылады?Сіз қандай әлсіреткіш түрлерін білесіз?</w:t>
            </w:r>
          </w:p>
          <w:p w:rsidR="00B15E2E" w:rsidRDefault="00B15E2E" w:rsidP="00CC793E">
            <w:pPr>
              <w:pStyle w:val="a3"/>
            </w:pPr>
            <w:r>
              <w:t>11.2.Атенюаторлардың қолдану аймақтарын атаңыз.</w:t>
            </w:r>
          </w:p>
          <w:p w:rsidR="00B15E2E" w:rsidRDefault="00B15E2E" w:rsidP="00CC793E">
            <w:pPr>
              <w:pStyle w:val="a3"/>
            </w:pPr>
            <w:r>
              <w:t>11.3.Айнымалы оптикалық аттенюатордың жұмысы қандай принципке негізделген?</w:t>
            </w:r>
          </w:p>
          <w:p w:rsidR="00B15E2E" w:rsidRDefault="00B15E2E" w:rsidP="00CC793E">
            <w:pPr>
              <w:pStyle w:val="a3"/>
            </w:pPr>
            <w:r>
              <w:t>11.4.Айнымалы оптикалық аттенюатордың бастапқы қалдық әлсіреуіне не себеп болады?</w:t>
            </w:r>
          </w:p>
          <w:p w:rsidR="00B15E2E" w:rsidRDefault="00B15E2E" w:rsidP="009B5A33">
            <w:pPr>
              <w:pStyle w:val="a3"/>
            </w:pPr>
            <w:r>
              <w:t>11.5 Тұрақты және айнымалы аттенюаторлардың негізгі параметрлерін атаңыз</w:t>
            </w:r>
          </w:p>
        </w:tc>
        <w:tc>
          <w:tcPr>
            <w:tcW w:w="0" w:type="auto"/>
          </w:tcPr>
          <w:p w:rsidR="00B15E2E" w:rsidRDefault="00B15E2E" w:rsidP="006168E8">
            <w:pPr>
              <w:jc w:val="center"/>
            </w:pPr>
            <w:r w:rsidRPr="00A8351E">
              <w:t>2</w:t>
            </w:r>
          </w:p>
        </w:tc>
        <w:tc>
          <w:tcPr>
            <w:tcW w:w="0" w:type="auto"/>
          </w:tcPr>
          <w:p w:rsidR="00B15E2E" w:rsidRDefault="00B15E2E">
            <w:r>
              <w:t>әдебиеттер: негізгі: 1 - 2; қосымша: 4 - 6</w:t>
            </w:r>
          </w:p>
          <w:p w:rsidR="00B15E2E" w:rsidRDefault="00B15E2E">
            <w:pPr>
              <w:jc w:val="center"/>
              <w:rPr>
                <w:szCs w:val="24"/>
              </w:rPr>
            </w:pPr>
          </w:p>
        </w:tc>
      </w:tr>
      <w:tr w:rsidR="00B15E2E">
        <w:tc>
          <w:tcPr>
            <w:tcW w:w="0" w:type="auto"/>
          </w:tcPr>
          <w:p w:rsidR="00B15E2E" w:rsidRDefault="00B15E2E">
            <w:pPr>
              <w:pStyle w:val="a3"/>
              <w:jc w:val="center"/>
            </w:pPr>
            <w:r>
              <w:t>12</w:t>
            </w:r>
          </w:p>
        </w:tc>
        <w:tc>
          <w:tcPr>
            <w:tcW w:w="0" w:type="auto"/>
          </w:tcPr>
          <w:p w:rsidR="00B15E2E" w:rsidRDefault="00B15E2E" w:rsidP="0039186D">
            <w:pPr>
              <w:pStyle w:val="a3"/>
            </w:pPr>
            <w:r w:rsidRPr="009B5A33">
              <w:t>12-тақырып бойынша практикалық сабақ. Оптикалық бөлгіштер</w:t>
            </w:r>
          </w:p>
          <w:p w:rsidR="00B15E2E" w:rsidRDefault="00B15E2E" w:rsidP="0039186D">
            <w:pPr>
              <w:pStyle w:val="a3"/>
            </w:pPr>
            <w:r w:rsidRPr="009B5A33">
              <w:t>Сұрақтар пысықталды</w:t>
            </w:r>
            <w:r w:rsidRPr="009B5A33">
              <w:tab/>
            </w:r>
            <w:r>
              <w:tab/>
            </w:r>
          </w:p>
          <w:p w:rsidR="00B15E2E" w:rsidRDefault="00B15E2E" w:rsidP="0039186D">
            <w:pPr>
              <w:pStyle w:val="a3"/>
            </w:pPr>
            <w:r>
              <w:t>12.1. Оптикалық бөлгіштің мақсатын түсіндіріңіз.Оптикалық бөлгіштер қалай жіктеледі?Оптикалық бөлгіштің жұмыс істеу принципін сипаттаңыз.</w:t>
            </w:r>
          </w:p>
          <w:p w:rsidR="00B15E2E" w:rsidRDefault="00B15E2E" w:rsidP="0039186D">
            <w:pPr>
              <w:pStyle w:val="a3"/>
            </w:pPr>
            <w:r>
              <w:t xml:space="preserve">12.2. Бөлгіштердің қандай параметрлерін білесіз?Оптикалық бөлгіштің құрылыс түрлерін </w:t>
            </w:r>
            <w:r>
              <w:lastRenderedPageBreak/>
              <w:t>сипаттаңыз.Селективті бөлгіштер не үшін қолданылады?</w:t>
            </w:r>
          </w:p>
          <w:p w:rsidR="00B15E2E" w:rsidRDefault="00B15E2E" w:rsidP="0039186D">
            <w:pPr>
              <w:pStyle w:val="a3"/>
            </w:pPr>
            <w:r>
              <w:t>12.3. Бөлгіштердің негізгі түрлерін атаңыз.Т-типті сплиттер неліктен абоненттері аз желілерде қолданғанда тиімдірек болатынын түсіндіріңіз. Жұлдызша түріндегі қосқышқа қарсы T-типті байланыстырғыштың пайдасына дәлел келтіріңіз.</w:t>
            </w:r>
          </w:p>
          <w:p w:rsidR="00B15E2E" w:rsidRDefault="00B15E2E" w:rsidP="009B5A33">
            <w:pPr>
              <w:pStyle w:val="a3"/>
            </w:pPr>
            <w:r>
              <w:t>12.4.Орталық симметриялы оптикалық бөлгіштің жұмыс істеу схемасын сипаттаңыз және сызыңыз. Оптикалық оқшаулағыштардың түрлерін атаңыз.</w:t>
            </w:r>
          </w:p>
        </w:tc>
        <w:tc>
          <w:tcPr>
            <w:tcW w:w="0" w:type="auto"/>
          </w:tcPr>
          <w:p w:rsidR="00B15E2E" w:rsidRDefault="00B15E2E" w:rsidP="006168E8">
            <w:pPr>
              <w:jc w:val="center"/>
            </w:pPr>
            <w:r w:rsidRPr="00A8351E">
              <w:lastRenderedPageBreak/>
              <w:t>2</w:t>
            </w:r>
          </w:p>
        </w:tc>
        <w:tc>
          <w:tcPr>
            <w:tcW w:w="0" w:type="auto"/>
          </w:tcPr>
          <w:p w:rsidR="00B15E2E" w:rsidRDefault="00B15E2E">
            <w:pPr>
              <w:jc w:val="center"/>
              <w:rPr>
                <w:szCs w:val="24"/>
              </w:rPr>
            </w:pPr>
            <w:r>
              <w:t>әдебиеттер: негізгі: 1–3; қосымша: 6</w:t>
            </w:r>
          </w:p>
        </w:tc>
      </w:tr>
      <w:tr w:rsidR="00B15E2E">
        <w:tc>
          <w:tcPr>
            <w:tcW w:w="0" w:type="auto"/>
          </w:tcPr>
          <w:p w:rsidR="00B15E2E" w:rsidRDefault="00B15E2E">
            <w:pPr>
              <w:pStyle w:val="a3"/>
              <w:jc w:val="center"/>
            </w:pPr>
            <w:r>
              <w:lastRenderedPageBreak/>
              <w:t>13</w:t>
            </w:r>
          </w:p>
        </w:tc>
        <w:tc>
          <w:tcPr>
            <w:tcW w:w="0" w:type="auto"/>
          </w:tcPr>
          <w:p w:rsidR="00B15E2E" w:rsidRDefault="00B15E2E" w:rsidP="0039186D">
            <w:pPr>
              <w:pStyle w:val="a3"/>
            </w:pPr>
            <w:r>
              <w:t>13-тақырып бойынша практикалық сабақ. Оптикалық кросс ауыстырғыштар</w:t>
            </w:r>
          </w:p>
          <w:p w:rsidR="00B15E2E" w:rsidRDefault="00B15E2E" w:rsidP="0039186D">
            <w:pPr>
              <w:pStyle w:val="a3"/>
            </w:pPr>
            <w:r w:rsidRPr="00DE3C86">
              <w:t>Сұрақтар пысықталды</w:t>
            </w:r>
            <w:r w:rsidRPr="00DE3C86">
              <w:tab/>
            </w:r>
            <w:r>
              <w:tab/>
            </w:r>
          </w:p>
          <w:p w:rsidR="00B15E2E" w:rsidRDefault="00B15E2E" w:rsidP="0039186D">
            <w:pPr>
              <w:pStyle w:val="a3"/>
            </w:pPr>
            <w:r>
              <w:t>13.1. Талшықты-оптикалық қосқыш пен пассивті сплиттерді пайдаланудың айырмашылығы неде? Оптикалық ажыратқыштардың түрлерін атаңыз.Оптикалық ажыратқыштың жұмыс істеу принципін сипаттаңыз.</w:t>
            </w:r>
          </w:p>
          <w:p w:rsidR="00B15E2E" w:rsidRDefault="00B15E2E" w:rsidP="0039186D">
            <w:pPr>
              <w:pStyle w:val="a3"/>
            </w:pPr>
            <w:r>
              <w:t>13.2.Оптикалық қосқыштың мақсаты қандай.Механикалық оптикалық ажыратқыштардың жұмыс істеу принципі және техникалық сипаттамалары.</w:t>
            </w:r>
          </w:p>
          <w:p w:rsidR="00B15E2E" w:rsidRDefault="00B15E2E" w:rsidP="0039186D">
            <w:pPr>
              <w:pStyle w:val="a3"/>
            </w:pPr>
            <w:r>
              <w:t>13.3.Электрооптикалық қосқыштың жұмысы қандай физикалық әсерге негізделген? Термооптикалық ажыратқыштардың жұмысы қандай принциптерге негізделген? 13.4 Жартылай өткізгішті оптикалық күшейткіштер негізіндегі оптоэлектронды ажыратқыштар.</w:t>
            </w:r>
          </w:p>
          <w:p w:rsidR="00B15E2E" w:rsidRDefault="00B15E2E" w:rsidP="0039186D">
            <w:pPr>
              <w:pStyle w:val="a3"/>
            </w:pPr>
            <w:r>
              <w:t>13.5 Көп сатылы оптикалық қосқыштарды құру логикасы, топологиясы және ерекшеліктері</w:t>
            </w:r>
          </w:p>
        </w:tc>
        <w:tc>
          <w:tcPr>
            <w:tcW w:w="0" w:type="auto"/>
          </w:tcPr>
          <w:p w:rsidR="00B15E2E" w:rsidRDefault="00B15E2E" w:rsidP="006168E8">
            <w:pPr>
              <w:jc w:val="center"/>
            </w:pPr>
            <w:r w:rsidRPr="00A8351E">
              <w:t>2</w:t>
            </w:r>
          </w:p>
        </w:tc>
        <w:tc>
          <w:tcPr>
            <w:tcW w:w="0" w:type="auto"/>
          </w:tcPr>
          <w:p w:rsidR="00B15E2E" w:rsidRDefault="00B15E2E">
            <w:pPr>
              <w:jc w:val="center"/>
              <w:rPr>
                <w:szCs w:val="24"/>
              </w:rPr>
            </w:pPr>
            <w:r>
              <w:t>әдебиеттер: негізгі: 1–3; қосымша: 4–6 және негізгі анықтамаларды қайталаңыз,</w:t>
            </w:r>
          </w:p>
        </w:tc>
      </w:tr>
      <w:tr w:rsidR="00B15E2E">
        <w:tc>
          <w:tcPr>
            <w:tcW w:w="0" w:type="auto"/>
          </w:tcPr>
          <w:p w:rsidR="00B15E2E" w:rsidRPr="00FB02CB" w:rsidRDefault="00FB02CB">
            <w:pPr>
              <w:pStyle w:val="a3"/>
              <w:jc w:val="center"/>
              <w:rPr>
                <w:lang w:val="kk-KZ"/>
              </w:rPr>
            </w:pPr>
            <w:r>
              <w:rPr>
                <w:lang w:val="kk-KZ"/>
              </w:rPr>
              <w:t>14</w:t>
            </w:r>
          </w:p>
        </w:tc>
        <w:tc>
          <w:tcPr>
            <w:tcW w:w="0" w:type="auto"/>
          </w:tcPr>
          <w:p w:rsidR="00B15E2E" w:rsidRPr="001A6F10" w:rsidRDefault="00B15E2E" w:rsidP="006144BC">
            <w:pPr>
              <w:pStyle w:val="a3"/>
              <w:rPr>
                <w:lang w:val="kk-KZ"/>
              </w:rPr>
            </w:pPr>
            <w:r w:rsidRPr="001A6F10">
              <w:rPr>
                <w:lang w:val="kk-KZ"/>
              </w:rPr>
              <w:t>14-тақырып бойынша тәжірибелік сабақ. Оптикалық байланыс кабельдерінің муфталары</w:t>
            </w:r>
          </w:p>
          <w:p w:rsidR="00B15E2E" w:rsidRPr="001A6F10" w:rsidRDefault="00B15E2E" w:rsidP="006144BC">
            <w:pPr>
              <w:pStyle w:val="a3"/>
              <w:rPr>
                <w:lang w:val="kk-KZ"/>
              </w:rPr>
            </w:pPr>
            <w:r w:rsidRPr="001A6F10">
              <w:rPr>
                <w:lang w:val="kk-KZ"/>
              </w:rPr>
              <w:t>Сұрақтар пысықталды</w:t>
            </w:r>
            <w:r w:rsidRPr="001A6F10">
              <w:rPr>
                <w:lang w:val="kk-KZ"/>
              </w:rPr>
              <w:tab/>
            </w:r>
            <w:r w:rsidRPr="001A6F10">
              <w:rPr>
                <w:lang w:val="kk-KZ"/>
              </w:rPr>
              <w:tab/>
            </w:r>
          </w:p>
          <w:p w:rsidR="00B15E2E" w:rsidRPr="001A6F10" w:rsidRDefault="00B15E2E" w:rsidP="006144BC">
            <w:pPr>
              <w:pStyle w:val="a3"/>
              <w:rPr>
                <w:lang w:val="kk-KZ"/>
              </w:rPr>
            </w:pPr>
            <w:r w:rsidRPr="001A6F10">
              <w:rPr>
                <w:lang w:val="kk-KZ"/>
              </w:rPr>
              <w:t>14.1 Муфталардың тағайындалуы және жіктелуі.</w:t>
            </w:r>
          </w:p>
          <w:p w:rsidR="00B15E2E" w:rsidRPr="001A6F10" w:rsidRDefault="00B15E2E" w:rsidP="006144BC">
            <w:pPr>
              <w:pStyle w:val="a3"/>
              <w:rPr>
                <w:lang w:val="kk-KZ"/>
              </w:rPr>
            </w:pPr>
            <w:r w:rsidRPr="001A6F10">
              <w:rPr>
                <w:lang w:val="kk-KZ"/>
              </w:rPr>
              <w:t>14.2. Муфталардың конструкциялары.</w:t>
            </w:r>
          </w:p>
          <w:p w:rsidR="00B15E2E" w:rsidRPr="001A6F10" w:rsidRDefault="00B15E2E" w:rsidP="006144BC">
            <w:pPr>
              <w:pStyle w:val="a3"/>
              <w:rPr>
                <w:lang w:val="kk-KZ"/>
              </w:rPr>
            </w:pPr>
            <w:r w:rsidRPr="001A6F10">
              <w:rPr>
                <w:lang w:val="kk-KZ"/>
              </w:rPr>
              <w:t>14.3. Кабельдік қораптардың отандық өндірісі.</w:t>
            </w:r>
          </w:p>
          <w:p w:rsidR="00B15E2E" w:rsidRDefault="00B15E2E" w:rsidP="00DE3C86">
            <w:pPr>
              <w:pStyle w:val="a3"/>
            </w:pPr>
            <w:r>
              <w:t>14.4. Әртүрлі өндірушілердің кабельдік қосылыстары.</w:t>
            </w:r>
          </w:p>
        </w:tc>
        <w:tc>
          <w:tcPr>
            <w:tcW w:w="0" w:type="auto"/>
          </w:tcPr>
          <w:p w:rsidR="00B15E2E" w:rsidRDefault="00B15E2E" w:rsidP="006168E8">
            <w:pPr>
              <w:jc w:val="center"/>
            </w:pPr>
            <w:r w:rsidRPr="00A8351E">
              <w:t>2</w:t>
            </w:r>
          </w:p>
        </w:tc>
        <w:tc>
          <w:tcPr>
            <w:tcW w:w="0" w:type="auto"/>
          </w:tcPr>
          <w:p w:rsidR="00B15E2E" w:rsidRDefault="00B15E2E">
            <w:pPr>
              <w:rPr>
                <w:szCs w:val="24"/>
              </w:rPr>
            </w:pPr>
            <w:r>
              <w:t>әдебиеттер: негізгі: 1–3; қосымша: 4–6 және негізгі анықтамаларды қайталаңыз,</w:t>
            </w:r>
          </w:p>
        </w:tc>
      </w:tr>
      <w:tr w:rsidR="00B15E2E">
        <w:tc>
          <w:tcPr>
            <w:tcW w:w="0" w:type="auto"/>
          </w:tcPr>
          <w:p w:rsidR="00B15E2E" w:rsidRDefault="00B15E2E">
            <w:pPr>
              <w:pStyle w:val="a3"/>
              <w:jc w:val="center"/>
            </w:pPr>
            <w:r>
              <w:t>15</w:t>
            </w:r>
          </w:p>
        </w:tc>
        <w:tc>
          <w:tcPr>
            <w:tcW w:w="0" w:type="auto"/>
          </w:tcPr>
          <w:p w:rsidR="00B15E2E" w:rsidRDefault="00B15E2E" w:rsidP="00DE3C86">
            <w:pPr>
              <w:pStyle w:val="a3"/>
            </w:pPr>
            <w:r>
              <w:t>15-тақырып бойынша практикалық сабақ. ПАССИВТІ ОҚЛЫҚ КОМПОНЕНТТЕРІ.</w:t>
            </w:r>
          </w:p>
          <w:p w:rsidR="00B15E2E" w:rsidRDefault="00B15E2E" w:rsidP="00DE3C86">
            <w:pPr>
              <w:pStyle w:val="a3"/>
            </w:pPr>
            <w:r w:rsidRPr="00DE3C86">
              <w:t>Сұрақтар пысықталды</w:t>
            </w:r>
            <w:r w:rsidRPr="00DE3C86">
              <w:tab/>
            </w:r>
          </w:p>
          <w:p w:rsidR="00B15E2E" w:rsidRDefault="00B15E2E" w:rsidP="00DE3C86">
            <w:pPr>
              <w:pStyle w:val="a3"/>
            </w:pPr>
            <w:r w:rsidRPr="006144BC">
              <w:t>15.1 ТОБЖ пассивті компоненттері ұғымдарына не кіреді.</w:t>
            </w:r>
          </w:p>
          <w:p w:rsidR="00B15E2E" w:rsidRDefault="00B15E2E" w:rsidP="00DE3C86">
            <w:pPr>
              <w:pStyle w:val="a3"/>
            </w:pPr>
            <w:r>
              <w:t xml:space="preserve">15.2 Мультиплексорлар мен демультиплексорлардың жұмыс істеу принципін </w:t>
            </w:r>
            <w:r>
              <w:lastRenderedPageBreak/>
              <w:t>белгілеу конструкциясы.</w:t>
            </w:r>
          </w:p>
          <w:p w:rsidR="00B15E2E" w:rsidRDefault="00B15E2E" w:rsidP="00DE3C86">
            <w:pPr>
              <w:pStyle w:val="a3"/>
            </w:pPr>
            <w:r>
              <w:t>15.3. Оптикалық қуат бөлгіштердің жұмысының мақсатты конструкциялық принципі.</w:t>
            </w:r>
          </w:p>
          <w:p w:rsidR="00B15E2E" w:rsidRDefault="00B15E2E" w:rsidP="00DE3C86">
            <w:pPr>
              <w:pStyle w:val="a3"/>
            </w:pPr>
            <w:r>
              <w:t>15.4. ТОБЖ пассивті элементтерінің дамуының перспективалық бағыттары.</w:t>
            </w:r>
          </w:p>
        </w:tc>
        <w:tc>
          <w:tcPr>
            <w:tcW w:w="0" w:type="auto"/>
          </w:tcPr>
          <w:p w:rsidR="00B15E2E" w:rsidRDefault="00B15E2E" w:rsidP="006168E8">
            <w:pPr>
              <w:jc w:val="center"/>
            </w:pPr>
            <w:r w:rsidRPr="00A8351E">
              <w:lastRenderedPageBreak/>
              <w:t>2</w:t>
            </w:r>
          </w:p>
        </w:tc>
        <w:tc>
          <w:tcPr>
            <w:tcW w:w="0" w:type="auto"/>
          </w:tcPr>
          <w:p w:rsidR="00B15E2E" w:rsidRDefault="00B15E2E">
            <w:pPr>
              <w:jc w:val="center"/>
              <w:rPr>
                <w:szCs w:val="24"/>
              </w:rPr>
            </w:pPr>
            <w:r>
              <w:t>әдебиеттер: негізгі: 16–17; қосымша: 4–6 және негізгі анықтамаларды қайталаңыз,</w:t>
            </w:r>
          </w:p>
        </w:tc>
      </w:tr>
      <w:tr w:rsidR="00B15E2E">
        <w:tc>
          <w:tcPr>
            <w:tcW w:w="0" w:type="auto"/>
            <w:gridSpan w:val="2"/>
          </w:tcPr>
          <w:p w:rsidR="00B15E2E" w:rsidRDefault="00B15E2E">
            <w:pPr>
              <w:pStyle w:val="a3"/>
            </w:pPr>
            <w:r>
              <w:rPr>
                <w:b/>
              </w:rPr>
              <w:lastRenderedPageBreak/>
              <w:t>БАРЛЫГЫ / БАРЛЫҒЫ</w:t>
            </w:r>
          </w:p>
        </w:tc>
        <w:tc>
          <w:tcPr>
            <w:tcW w:w="0" w:type="auto"/>
          </w:tcPr>
          <w:p w:rsidR="00B15E2E" w:rsidRPr="00FB02CB" w:rsidRDefault="00FB02CB">
            <w:pPr>
              <w:pStyle w:val="a3"/>
              <w:jc w:val="center"/>
              <w:rPr>
                <w:lang w:val="kk-KZ"/>
              </w:rPr>
            </w:pPr>
            <w:r>
              <w:rPr>
                <w:b/>
                <w:lang w:val="kk-KZ"/>
              </w:rPr>
              <w:t>30</w:t>
            </w:r>
          </w:p>
        </w:tc>
        <w:tc>
          <w:tcPr>
            <w:tcW w:w="0" w:type="auto"/>
          </w:tcPr>
          <w:p w:rsidR="00B15E2E" w:rsidRDefault="00B15E2E">
            <w:pPr>
              <w:pStyle w:val="a3"/>
            </w:pPr>
          </w:p>
        </w:tc>
      </w:tr>
    </w:tbl>
    <w:p w:rsidR="00C42EE0" w:rsidRDefault="00C42EE0">
      <w:pPr>
        <w:pStyle w:val="a3"/>
      </w:pPr>
    </w:p>
    <w:p w:rsidR="00C42EE0" w:rsidRDefault="0021514C">
      <w:pPr>
        <w:pStyle w:val="a3"/>
        <w:jc w:val="center"/>
      </w:pPr>
      <w:r>
        <w:rPr>
          <w:b/>
        </w:rPr>
        <w:t>2.2 Студенттің өзіндік жұмысына арналған тапсырмалар (СРО)</w:t>
      </w:r>
    </w:p>
    <w:p w:rsidR="00C42EE0" w:rsidRDefault="00C42E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537"/>
        <w:gridCol w:w="2889"/>
        <w:gridCol w:w="1326"/>
        <w:gridCol w:w="881"/>
        <w:gridCol w:w="1624"/>
        <w:gridCol w:w="1431"/>
      </w:tblGrid>
      <w:tr w:rsidR="00724F0C" w:rsidTr="0088138F">
        <w:trPr>
          <w:trHeight w:val="1229"/>
          <w:tblHeader/>
        </w:trPr>
        <w:tc>
          <w:tcPr>
            <w:tcW w:w="733" w:type="pct"/>
          </w:tcPr>
          <w:p w:rsidR="00C42EE0" w:rsidRDefault="0021514C">
            <w:pPr>
              <w:pStyle w:val="a3"/>
              <w:jc w:val="center"/>
            </w:pPr>
            <w:r>
              <w:t>Тақырып</w:t>
            </w:r>
          </w:p>
        </w:tc>
        <w:tc>
          <w:tcPr>
            <w:tcW w:w="1870" w:type="pct"/>
          </w:tcPr>
          <w:p w:rsidR="00C42EE0" w:rsidRDefault="0021514C">
            <w:pPr>
              <w:pStyle w:val="a3"/>
              <w:jc w:val="center"/>
            </w:pPr>
            <w:r>
              <w:t>Жұмыс мазмұны</w:t>
            </w:r>
          </w:p>
        </w:tc>
        <w:tc>
          <w:tcPr>
            <w:tcW w:w="560" w:type="pct"/>
          </w:tcPr>
          <w:p w:rsidR="00C42EE0" w:rsidRDefault="0021514C">
            <w:pPr>
              <w:pStyle w:val="a3"/>
              <w:jc w:val="center"/>
            </w:pPr>
            <w:r>
              <w:t>бақылау нысаны</w:t>
            </w:r>
          </w:p>
        </w:tc>
        <w:tc>
          <w:tcPr>
            <w:tcW w:w="384" w:type="pct"/>
          </w:tcPr>
          <w:p w:rsidR="00C42EE0" w:rsidRDefault="0021514C">
            <w:pPr>
              <w:pStyle w:val="a3"/>
              <w:jc w:val="center"/>
            </w:pPr>
            <w:r>
              <w:t>Жеткізу уақыты, апта</w:t>
            </w:r>
          </w:p>
        </w:tc>
        <w:tc>
          <w:tcPr>
            <w:tcW w:w="803" w:type="pct"/>
          </w:tcPr>
          <w:p w:rsidR="00C42EE0" w:rsidRDefault="0021514C">
            <w:pPr>
              <w:pStyle w:val="a3"/>
              <w:jc w:val="center"/>
            </w:pPr>
            <w:r>
              <w:t>Сағаттағы еңбек қарқындылығы</w:t>
            </w:r>
          </w:p>
        </w:tc>
        <w:tc>
          <w:tcPr>
            <w:tcW w:w="650" w:type="pct"/>
          </w:tcPr>
          <w:p w:rsidR="00C42EE0" w:rsidRDefault="0021514C">
            <w:pPr>
              <w:pStyle w:val="a3"/>
              <w:jc w:val="center"/>
            </w:pPr>
            <w:r>
              <w:t>Әдебиетке сілтеме</w:t>
            </w:r>
          </w:p>
        </w:tc>
      </w:tr>
      <w:tr w:rsidR="00724F0C" w:rsidTr="0088138F">
        <w:tc>
          <w:tcPr>
            <w:tcW w:w="733" w:type="pct"/>
          </w:tcPr>
          <w:p w:rsidR="00C42EE0" w:rsidRDefault="005B105C">
            <w:pPr>
              <w:pStyle w:val="a3"/>
            </w:pPr>
            <w:r w:rsidRPr="005B105C">
              <w:t>«Оптикалық кабельдердің құрылымдық элементтерін есептеу»</w:t>
            </w:r>
          </w:p>
        </w:tc>
        <w:tc>
          <w:tcPr>
            <w:tcW w:w="1870" w:type="pct"/>
          </w:tcPr>
          <w:p w:rsidR="00C42EE0" w:rsidRDefault="005B105C" w:rsidP="005B105C">
            <w:pPr>
              <w:pStyle w:val="a3"/>
            </w:pPr>
            <w:r>
              <w:t>П-1.Ок-50-2-3-8 оптикалық кабель конструкциясының рұқсат етілген созылу жүктемесі кабельді дайындау кезінде қабықтың сыртқы диаметрі қалыпты диапазонда өзгерсе, қанша өзгерді? Орталық арматуралық элемент SVM жіптерінен жасалған. Орталық арматура элементінің диаметрі ПВХ қабықшасының қалыңдығы 0,4 мм болатын 3,7 мм. Оптикалық модульдің фторопластикалық түтігінің қалыңдығы 0,55 мм. Сыртқы полиэтилен қабығының қалыңдығы 1,6 мм. Кабельдің сыртқы диаметрі 13 мм. Кабельдің рұқсат етілген бойлық созылу коэффициенті 8=0,015.</w:t>
            </w:r>
          </w:p>
        </w:tc>
        <w:tc>
          <w:tcPr>
            <w:tcW w:w="560" w:type="pct"/>
          </w:tcPr>
          <w:p w:rsidR="00C42EE0" w:rsidRDefault="0088138F" w:rsidP="0088138F">
            <w:pPr>
              <w:pStyle w:val="a3"/>
            </w:pPr>
            <w:r>
              <w:t>Рефератта тапсырманы офсетпен шешу.</w:t>
            </w:r>
          </w:p>
        </w:tc>
        <w:tc>
          <w:tcPr>
            <w:tcW w:w="384" w:type="pct"/>
          </w:tcPr>
          <w:p w:rsidR="00C42EE0" w:rsidRDefault="0088138F">
            <w:pPr>
              <w:pStyle w:val="a3"/>
              <w:jc w:val="center"/>
            </w:pPr>
            <w:r>
              <w:t>2</w:t>
            </w:r>
          </w:p>
        </w:tc>
        <w:tc>
          <w:tcPr>
            <w:tcW w:w="803" w:type="pct"/>
          </w:tcPr>
          <w:p w:rsidR="00C42EE0" w:rsidRDefault="0088138F">
            <w:pPr>
              <w:pStyle w:val="a3"/>
              <w:jc w:val="center"/>
            </w:pPr>
            <w:r>
              <w:t>2</w:t>
            </w:r>
          </w:p>
        </w:tc>
        <w:tc>
          <w:tcPr>
            <w:tcW w:w="0" w:type="auto"/>
          </w:tcPr>
          <w:p w:rsidR="00C42EE0" w:rsidRDefault="00724F0C">
            <w:pPr>
              <w:pStyle w:val="a3"/>
              <w:jc w:val="center"/>
            </w:pPr>
            <w:r>
              <w:t>Дәріс курсы</w:t>
            </w:r>
          </w:p>
          <w:p w:rsidR="00724F0C" w:rsidRDefault="00724F0C" w:rsidP="00724F0C">
            <w:pPr>
              <w:pStyle w:val="a3"/>
              <w:jc w:val="center"/>
            </w:pPr>
            <w:r>
              <w:t>Оптикалық байланыс желілерін есептеу бойынша анықтамалық</w:t>
            </w:r>
          </w:p>
          <w:p w:rsidR="00724F0C" w:rsidRDefault="00724F0C" w:rsidP="00724F0C">
            <w:pPr>
              <w:pStyle w:val="a3"/>
              <w:jc w:val="center"/>
            </w:pPr>
            <w:r>
              <w:t>Интернет ресурстары</w:t>
            </w:r>
          </w:p>
        </w:tc>
      </w:tr>
      <w:tr w:rsidR="00724F0C" w:rsidTr="0088138F">
        <w:tc>
          <w:tcPr>
            <w:tcW w:w="733" w:type="pct"/>
          </w:tcPr>
          <w:p w:rsidR="0088138F" w:rsidRDefault="0088138F">
            <w:pPr>
              <w:pStyle w:val="a3"/>
            </w:pPr>
            <w:r w:rsidRPr="005B105C">
              <w:t>«Оптикалық кабельдердің құрылымдық элементтерін есептеу»</w:t>
            </w:r>
          </w:p>
        </w:tc>
        <w:tc>
          <w:tcPr>
            <w:tcW w:w="1870" w:type="pct"/>
          </w:tcPr>
          <w:p w:rsidR="0088138F" w:rsidRDefault="0088138F" w:rsidP="005B105C">
            <w:pPr>
              <w:pStyle w:val="a3"/>
            </w:pPr>
            <w:r w:rsidRPr="005B105C">
              <w:t xml:space="preserve">P-2. ОК-50-2-5-8 оптикалық кабелінің конструкциясында бос ішкі кеңістікті толтыру үшін қандай көлемдегі гидрофобты толтырғыш </w:t>
            </w:r>
            <w:r w:rsidRPr="005B105C">
              <w:lastRenderedPageBreak/>
              <w:t>қажет болады? Орталық нығайту элементінің диаметрі =3,7 мм; оптикалық модуль түтігінің қалыңдығы =0,5 мм; сыртқы полиэтилен қабықшасының қалыңдығы = 1,5 мм, кабельдің сыртқы диаметрі 13 мм.</w:t>
            </w:r>
          </w:p>
        </w:tc>
        <w:tc>
          <w:tcPr>
            <w:tcW w:w="560" w:type="pct"/>
          </w:tcPr>
          <w:p w:rsidR="0088138F" w:rsidRDefault="0088138F">
            <w:pPr>
              <w:pStyle w:val="a3"/>
              <w:jc w:val="center"/>
            </w:pPr>
            <w:r w:rsidRPr="0088138F">
              <w:lastRenderedPageBreak/>
              <w:t>Рефератта тапсырманы офсетпен шешу</w:t>
            </w:r>
          </w:p>
        </w:tc>
        <w:tc>
          <w:tcPr>
            <w:tcW w:w="384" w:type="pct"/>
          </w:tcPr>
          <w:p w:rsidR="0088138F" w:rsidRDefault="0088138F">
            <w:pPr>
              <w:pStyle w:val="a3"/>
              <w:jc w:val="center"/>
            </w:pPr>
            <w:r>
              <w:t>3</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 xml:space="preserve">Оптикалық байланыс желілерін есептеу бойынша </w:t>
            </w:r>
            <w:r>
              <w:lastRenderedPageBreak/>
              <w:t>анықтамалық</w:t>
            </w:r>
          </w:p>
          <w:p w:rsidR="0088138F" w:rsidRDefault="00724F0C" w:rsidP="00724F0C">
            <w:pPr>
              <w:pStyle w:val="a3"/>
              <w:jc w:val="center"/>
            </w:pPr>
            <w:r>
              <w:t>Интернет ресурстары</w:t>
            </w:r>
          </w:p>
        </w:tc>
      </w:tr>
      <w:tr w:rsidR="00724F0C" w:rsidTr="0088138F">
        <w:tc>
          <w:tcPr>
            <w:tcW w:w="733" w:type="pct"/>
          </w:tcPr>
          <w:p w:rsidR="0088138F" w:rsidRDefault="0088138F">
            <w:pPr>
              <w:pStyle w:val="a3"/>
            </w:pPr>
            <w:r w:rsidRPr="005B105C">
              <w:lastRenderedPageBreak/>
              <w:t>«Оптикалық кабельдердің құрылымдық элементтерін есептеу»</w:t>
            </w:r>
          </w:p>
        </w:tc>
        <w:tc>
          <w:tcPr>
            <w:tcW w:w="1870" w:type="pct"/>
          </w:tcPr>
          <w:p w:rsidR="0088138F" w:rsidRDefault="0088138F" w:rsidP="00684CB2">
            <w:pPr>
              <w:pStyle w:val="a3"/>
            </w:pPr>
            <w:r w:rsidRPr="005B105C">
              <w:t>P-3. Кабельді дайындау кезінде орталық арматуралық элементтің материалы SVM жіптерінен болатқа ауыстырылса, ОК-50-2-3-8 оптикалық кабель құрылымының рұқсат етілген созылу жүктемесі қаншаға өзгерді? Орталық арматуралық элементтің диаметрі екі жағдайда да 3,6 мм, ПВХ қабықшасының қалыңдығы = 0,55 мм. Оптикалық модульдің фторопластикалық түтігінің қалыңдығы = 0,45 мм. Сыртқы полиэтилен қабығының қалыңдығы 1,8 мм. Кабельдің сыртқы диаметрі 13 мм. Кабельдің рұқсат етілген бойлық созылу коэффициенті 8=0,02.</w:t>
            </w:r>
          </w:p>
        </w:tc>
        <w:tc>
          <w:tcPr>
            <w:tcW w:w="560" w:type="pct"/>
          </w:tcPr>
          <w:p w:rsidR="0088138F" w:rsidRDefault="0088138F">
            <w:r w:rsidRPr="00BA1531">
              <w:t>Рефератта тапсырманы офсетпен шешу</w:t>
            </w:r>
          </w:p>
        </w:tc>
        <w:tc>
          <w:tcPr>
            <w:tcW w:w="384" w:type="pct"/>
          </w:tcPr>
          <w:p w:rsidR="0088138F" w:rsidRDefault="0088138F">
            <w:pPr>
              <w:pStyle w:val="a3"/>
              <w:jc w:val="center"/>
            </w:pPr>
            <w:r>
              <w:t>4</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Оптикалық байланыс желілерін есептеу бойынша анықтамалық</w:t>
            </w:r>
          </w:p>
          <w:p w:rsidR="0088138F" w:rsidRDefault="00724F0C" w:rsidP="00724F0C">
            <w:pPr>
              <w:pStyle w:val="a3"/>
              <w:jc w:val="center"/>
            </w:pPr>
            <w:r>
              <w:t>Интернет ресурстары</w:t>
            </w:r>
          </w:p>
        </w:tc>
      </w:tr>
      <w:tr w:rsidR="00724F0C" w:rsidTr="0088138F">
        <w:tc>
          <w:tcPr>
            <w:tcW w:w="733" w:type="pct"/>
          </w:tcPr>
          <w:p w:rsidR="0088138F" w:rsidRDefault="0088138F">
            <w:pPr>
              <w:pStyle w:val="a3"/>
            </w:pPr>
            <w:r w:rsidRPr="00684CB2">
              <w:t>«Оптикалық кабельдердің негізгі параметрлерін есептеу</w:t>
            </w:r>
          </w:p>
        </w:tc>
        <w:tc>
          <w:tcPr>
            <w:tcW w:w="1870" w:type="pct"/>
          </w:tcPr>
          <w:p w:rsidR="0088138F" w:rsidRDefault="0088138F" w:rsidP="00684CB2">
            <w:pPr>
              <w:pStyle w:val="a3"/>
            </w:pPr>
            <w:r w:rsidRPr="00684CB2">
              <w:t xml:space="preserve">1. OK-50-2-5-4 типті оптикалық кабельдің оптикалық талшығында таралатын режимдер санын анықтаңыз, n2 = 1,5, D = 0,01 - ұлғаюымен режимдер саны қанша өзгереді. қалыпты диапазондағы OF ақауының өзегінің </w:t>
            </w:r>
            <w:r w:rsidRPr="00684CB2">
              <w:lastRenderedPageBreak/>
              <w:t>диаметрі?</w:t>
            </w:r>
          </w:p>
        </w:tc>
        <w:tc>
          <w:tcPr>
            <w:tcW w:w="560" w:type="pct"/>
          </w:tcPr>
          <w:p w:rsidR="0088138F" w:rsidRDefault="0088138F">
            <w:r w:rsidRPr="00BA1531">
              <w:lastRenderedPageBreak/>
              <w:t>Рефератта тапсырманы офсетпен шешу</w:t>
            </w:r>
          </w:p>
        </w:tc>
        <w:tc>
          <w:tcPr>
            <w:tcW w:w="384" w:type="pct"/>
          </w:tcPr>
          <w:p w:rsidR="0088138F" w:rsidRPr="00FB02CB" w:rsidRDefault="00FB02CB">
            <w:pPr>
              <w:pStyle w:val="a3"/>
              <w:jc w:val="center"/>
              <w:rPr>
                <w:lang w:val="kk-KZ"/>
              </w:rPr>
            </w:pPr>
            <w:r>
              <w:rPr>
                <w:lang w:val="kk-KZ"/>
              </w:rPr>
              <w:t>5</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Оптикалық байланыс желілерін есептеу бойынша анықтамалық</w:t>
            </w:r>
          </w:p>
          <w:p w:rsidR="0088138F" w:rsidRDefault="00724F0C" w:rsidP="00724F0C">
            <w:pPr>
              <w:pStyle w:val="a3"/>
              <w:jc w:val="center"/>
            </w:pPr>
            <w:r>
              <w:t>Интернет ресурстары</w:t>
            </w:r>
          </w:p>
        </w:tc>
      </w:tr>
      <w:tr w:rsidR="00724F0C" w:rsidTr="0088138F">
        <w:tc>
          <w:tcPr>
            <w:tcW w:w="733" w:type="pct"/>
          </w:tcPr>
          <w:p w:rsidR="0088138F" w:rsidRDefault="0088138F">
            <w:pPr>
              <w:pStyle w:val="a3"/>
            </w:pPr>
            <w:r w:rsidRPr="00684CB2">
              <w:lastRenderedPageBreak/>
              <w:t>«Оптикалық кабельдердің негізгі параметрлерін есептеу</w:t>
            </w:r>
          </w:p>
        </w:tc>
        <w:tc>
          <w:tcPr>
            <w:tcW w:w="1870" w:type="pct"/>
          </w:tcPr>
          <w:p w:rsidR="0088138F" w:rsidRDefault="0088138F" w:rsidP="00684CB2">
            <w:pPr>
              <w:pStyle w:val="a3"/>
            </w:pPr>
            <w:r w:rsidRPr="00684CB2">
              <w:t>2. ОКК-50-01 типті оптикалық талшықтағы нормаланған жиіліктің мәні ОКЛБ-01-0,3 типті оптикалық кабельдің оптикалық талшықтағы нормаланған жиіліктен қанша есе ерекшеленетінін анықтаңыз.</w:t>
            </w:r>
          </w:p>
        </w:tc>
        <w:tc>
          <w:tcPr>
            <w:tcW w:w="560" w:type="pct"/>
          </w:tcPr>
          <w:p w:rsidR="0088138F" w:rsidRDefault="0088138F">
            <w:r w:rsidRPr="00BA1531">
              <w:t>Рефератта тапсырманы офсетпен шешу</w:t>
            </w:r>
          </w:p>
        </w:tc>
        <w:tc>
          <w:tcPr>
            <w:tcW w:w="384" w:type="pct"/>
          </w:tcPr>
          <w:p w:rsidR="0088138F" w:rsidRDefault="0088138F">
            <w:pPr>
              <w:pStyle w:val="a3"/>
              <w:jc w:val="center"/>
            </w:pPr>
            <w:r>
              <w:t>6</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Оптикалық байланыс желілерін есептеу бойынша анықтамалық</w:t>
            </w:r>
          </w:p>
          <w:p w:rsidR="0088138F" w:rsidRDefault="00724F0C" w:rsidP="00724F0C">
            <w:pPr>
              <w:pStyle w:val="a3"/>
              <w:jc w:val="center"/>
            </w:pPr>
            <w:r>
              <w:t>Интернет ресурстары</w:t>
            </w:r>
          </w:p>
        </w:tc>
      </w:tr>
      <w:tr w:rsidR="00724F0C" w:rsidTr="0088138F">
        <w:tc>
          <w:tcPr>
            <w:tcW w:w="733" w:type="pct"/>
          </w:tcPr>
          <w:p w:rsidR="0088138F" w:rsidRDefault="0088138F">
            <w:pPr>
              <w:pStyle w:val="a3"/>
            </w:pPr>
            <w:r w:rsidRPr="00684CB2">
              <w:t>«Оптикалық кабельдердің негізгі параметрлерін есептеу</w:t>
            </w:r>
          </w:p>
        </w:tc>
        <w:tc>
          <w:tcPr>
            <w:tcW w:w="1870" w:type="pct"/>
          </w:tcPr>
          <w:p w:rsidR="0088138F" w:rsidRDefault="0088138F" w:rsidP="00684CB2">
            <w:pPr>
              <w:pStyle w:val="a3"/>
            </w:pPr>
            <w:r w:rsidRPr="00684CB2">
              <w:t>3. ОКК-50-01 типті оптикалық кабельдің оптикалық талшығындағы сандық саңылаудың мәні ОКЛБ-01-0,3 типті оптикалық кабельдің оптикалық талшығындағы сандық апертурадан қаншалықты ерекшеленетінін анықтаңыз. Оптикалық талшықтардың екі түрінде де D=0,011; OF үшін OKK-50-01 кабелінде 1.503, OF үшін OKLB-01-0.3 кабелінде p1.508.</w:t>
            </w:r>
          </w:p>
        </w:tc>
        <w:tc>
          <w:tcPr>
            <w:tcW w:w="560" w:type="pct"/>
          </w:tcPr>
          <w:p w:rsidR="0088138F" w:rsidRDefault="0088138F">
            <w:r w:rsidRPr="00BA1531">
              <w:t>Рефератта тапсырманы офсетпен шешу</w:t>
            </w:r>
          </w:p>
        </w:tc>
        <w:tc>
          <w:tcPr>
            <w:tcW w:w="384" w:type="pct"/>
          </w:tcPr>
          <w:p w:rsidR="0088138F" w:rsidRDefault="0088138F">
            <w:pPr>
              <w:pStyle w:val="a3"/>
              <w:jc w:val="center"/>
            </w:pPr>
            <w:r>
              <w:t>7</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Оптикалық байланыс желілерін есептеу бойынша анықтамалық</w:t>
            </w:r>
          </w:p>
          <w:p w:rsidR="0088138F" w:rsidRDefault="00724F0C" w:rsidP="00724F0C">
            <w:pPr>
              <w:pStyle w:val="a3"/>
              <w:jc w:val="center"/>
            </w:pPr>
            <w:r>
              <w:t>Интернет ресурстары</w:t>
            </w:r>
          </w:p>
        </w:tc>
      </w:tr>
      <w:tr w:rsidR="00724F0C" w:rsidTr="0088138F">
        <w:tc>
          <w:tcPr>
            <w:tcW w:w="733" w:type="pct"/>
          </w:tcPr>
          <w:p w:rsidR="0088138F" w:rsidRDefault="0088138F">
            <w:pPr>
              <w:pStyle w:val="a3"/>
            </w:pPr>
            <w:r w:rsidRPr="00684CB2">
              <w:t>«Оптикалық кабельдердегі әлсіреуді есептеу»</w:t>
            </w:r>
          </w:p>
        </w:tc>
        <w:tc>
          <w:tcPr>
            <w:tcW w:w="1870" w:type="pct"/>
          </w:tcPr>
          <w:p w:rsidR="0088138F" w:rsidRDefault="0088138F" w:rsidP="00684CB2">
            <w:pPr>
              <w:pStyle w:val="a3"/>
            </w:pPr>
            <w:r>
              <w:t>6. Сигнал беру үшінші емес, екінші мөлдірлік терезесінде жүзеге асырылса, оптикалық талшықтағы меншікті жоғалтулар қаншалықты өзгеретінін анықтаңыз. Оптикалық талшық параметрлері</w:t>
            </w:r>
          </w:p>
        </w:tc>
        <w:tc>
          <w:tcPr>
            <w:tcW w:w="560" w:type="pct"/>
          </w:tcPr>
          <w:p w:rsidR="0088138F" w:rsidRDefault="0088138F">
            <w:r w:rsidRPr="00BA1531">
              <w:t>Рефератта тапсырманы офсетпен шешу</w:t>
            </w:r>
          </w:p>
        </w:tc>
        <w:tc>
          <w:tcPr>
            <w:tcW w:w="384" w:type="pct"/>
          </w:tcPr>
          <w:p w:rsidR="0088138F" w:rsidRDefault="0088138F">
            <w:pPr>
              <w:pStyle w:val="a3"/>
              <w:jc w:val="center"/>
            </w:pPr>
            <w:r>
              <w:t>8</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Оптикалық байланыс желілерін есептеу бойынша анықтамалық</w:t>
            </w:r>
          </w:p>
          <w:p w:rsidR="0088138F" w:rsidRDefault="00724F0C" w:rsidP="00724F0C">
            <w:pPr>
              <w:pStyle w:val="a3"/>
              <w:jc w:val="center"/>
            </w:pPr>
            <w:r>
              <w:t>Интернет ресурстары</w:t>
            </w:r>
          </w:p>
        </w:tc>
      </w:tr>
      <w:tr w:rsidR="00724F0C" w:rsidTr="0088138F">
        <w:tc>
          <w:tcPr>
            <w:tcW w:w="733" w:type="pct"/>
          </w:tcPr>
          <w:p w:rsidR="0088138F" w:rsidRDefault="0088138F">
            <w:pPr>
              <w:pStyle w:val="a3"/>
            </w:pPr>
            <w:r w:rsidRPr="00684CB2">
              <w:t>«Оптикалық кабельдердегі әлсіреуді есептеу»</w:t>
            </w:r>
          </w:p>
        </w:tc>
        <w:tc>
          <w:tcPr>
            <w:tcW w:w="1870" w:type="pct"/>
          </w:tcPr>
          <w:p w:rsidR="0088138F" w:rsidRDefault="0088138F" w:rsidP="00684CB2">
            <w:pPr>
              <w:pStyle w:val="a3"/>
            </w:pPr>
          </w:p>
          <w:p w:rsidR="0088138F" w:rsidRDefault="0088138F" w:rsidP="00684CB2">
            <w:pPr>
              <w:pStyle w:val="a3"/>
            </w:pPr>
            <w:r>
              <w:t xml:space="preserve">7. OKLS-0,1 типті оптикалық кабельдің оптикалық талшықтарында, егер олар толқын ұзындығы 1,8, 2,3 және 2,9 микрон болатын сигналдарды ол арқылы </w:t>
            </w:r>
            <w:r>
              <w:lastRenderedPageBreak/>
              <w:t>жібергісі келсе, қандай қосымша әлсіреуді күту керектігін анықтаңыз.</w:t>
            </w:r>
          </w:p>
        </w:tc>
        <w:tc>
          <w:tcPr>
            <w:tcW w:w="560" w:type="pct"/>
          </w:tcPr>
          <w:p w:rsidR="0088138F" w:rsidRDefault="0088138F" w:rsidP="0088138F">
            <w:r w:rsidRPr="00BA1531">
              <w:lastRenderedPageBreak/>
              <w:t>Қысқаша айтқанда, несие арқылы тапсырманы шешу</w:t>
            </w:r>
          </w:p>
        </w:tc>
        <w:tc>
          <w:tcPr>
            <w:tcW w:w="384" w:type="pct"/>
          </w:tcPr>
          <w:p w:rsidR="0088138F" w:rsidRPr="00FB02CB" w:rsidRDefault="00FB02CB">
            <w:pPr>
              <w:pStyle w:val="a3"/>
              <w:jc w:val="center"/>
              <w:rPr>
                <w:lang w:val="kk-KZ"/>
              </w:rPr>
            </w:pPr>
            <w:r>
              <w:rPr>
                <w:lang w:val="kk-KZ"/>
              </w:rPr>
              <w:t>9</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Оптикалық байланыс желілерін есептеу бойынша анықтамалық</w:t>
            </w:r>
          </w:p>
          <w:p w:rsidR="0088138F" w:rsidRDefault="00724F0C" w:rsidP="00724F0C">
            <w:pPr>
              <w:pStyle w:val="a3"/>
              <w:jc w:val="center"/>
            </w:pPr>
            <w:r>
              <w:t xml:space="preserve">Интернет </w:t>
            </w:r>
            <w:r>
              <w:lastRenderedPageBreak/>
              <w:t>ресурстары</w:t>
            </w:r>
          </w:p>
        </w:tc>
      </w:tr>
      <w:tr w:rsidR="00724F0C" w:rsidTr="0088138F">
        <w:tc>
          <w:tcPr>
            <w:tcW w:w="733" w:type="pct"/>
          </w:tcPr>
          <w:p w:rsidR="0088138F" w:rsidRDefault="0088138F">
            <w:pPr>
              <w:pStyle w:val="a3"/>
            </w:pPr>
            <w:r w:rsidRPr="00684CB2">
              <w:lastRenderedPageBreak/>
              <w:t>«Оптикалық кабельдердегі әлсіреуді есептеу»</w:t>
            </w:r>
          </w:p>
        </w:tc>
        <w:tc>
          <w:tcPr>
            <w:tcW w:w="1870" w:type="pct"/>
          </w:tcPr>
          <w:p w:rsidR="0088138F" w:rsidRDefault="0088138F" w:rsidP="00684CB2">
            <w:pPr>
              <w:pStyle w:val="a3"/>
            </w:pPr>
            <w:r>
              <w:t>8. OK-50-2-3-8 кабелін жасау кезінде қосымша микробұйымдар орын алса, кварцты оптикалық талшықта қандай қосымша әлсіреуді күту керектігін анықтаңыз. Оптикалық талшық және микробұйымдар параметрлері: D=0,005, N=200, y=0,0025мм,</w:t>
            </w:r>
          </w:p>
        </w:tc>
        <w:tc>
          <w:tcPr>
            <w:tcW w:w="560" w:type="pct"/>
          </w:tcPr>
          <w:p w:rsidR="0088138F" w:rsidRDefault="0088138F" w:rsidP="0088138F">
            <w:r w:rsidRPr="00BA1531">
              <w:t>Қысқаша айтқанда, несие арқылы тапсырманы шешу</w:t>
            </w:r>
          </w:p>
        </w:tc>
        <w:tc>
          <w:tcPr>
            <w:tcW w:w="384" w:type="pct"/>
          </w:tcPr>
          <w:p w:rsidR="0088138F" w:rsidRDefault="0088138F">
            <w:pPr>
              <w:pStyle w:val="a3"/>
              <w:jc w:val="center"/>
            </w:pPr>
            <w:r>
              <w:t>10</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Оптикалық байланыс желілерін есептеу бойынша анықтамалық</w:t>
            </w:r>
          </w:p>
          <w:p w:rsidR="0088138F" w:rsidRDefault="00724F0C" w:rsidP="00724F0C">
            <w:pPr>
              <w:pStyle w:val="a3"/>
              <w:jc w:val="center"/>
            </w:pPr>
            <w:r>
              <w:t>Интернет ресурстары</w:t>
            </w:r>
          </w:p>
        </w:tc>
      </w:tr>
      <w:tr w:rsidR="00724F0C" w:rsidTr="0088138F">
        <w:tc>
          <w:tcPr>
            <w:tcW w:w="733" w:type="pct"/>
          </w:tcPr>
          <w:p w:rsidR="0088138F" w:rsidRDefault="0088138F">
            <w:pPr>
              <w:pStyle w:val="a3"/>
            </w:pPr>
            <w:r w:rsidRPr="00684CB2">
              <w:t>«Оптикалық кабельдердегі дисперсияны есептеу»</w:t>
            </w:r>
          </w:p>
        </w:tc>
        <w:tc>
          <w:tcPr>
            <w:tcW w:w="1870" w:type="pct"/>
          </w:tcPr>
          <w:p w:rsidR="0088138F" w:rsidRDefault="0088138F" w:rsidP="0088138F">
            <w:pPr>
              <w:pStyle w:val="a3"/>
            </w:pPr>
            <w:r>
              <w:t>12. Станцияаралық ТОБЖ-да ОК-50-1 және ОКК-50-02 кабельдерінің екі түрі тартылған. Бұл кабельдердегі импульстің кеңеюі қанша рет ерекшеленетінін анықтаңыз. ТОБЖ ұзындығы 11 км; P2=1,492, Dp=0,01.</w:t>
            </w:r>
          </w:p>
        </w:tc>
        <w:tc>
          <w:tcPr>
            <w:tcW w:w="560" w:type="pct"/>
          </w:tcPr>
          <w:p w:rsidR="0088138F" w:rsidRDefault="0088138F">
            <w:r w:rsidRPr="00BA1531">
              <w:t>Рефератта тапсырманы офсетпен шешу</w:t>
            </w:r>
          </w:p>
        </w:tc>
        <w:tc>
          <w:tcPr>
            <w:tcW w:w="384" w:type="pct"/>
          </w:tcPr>
          <w:p w:rsidR="0088138F" w:rsidRPr="00FB02CB" w:rsidRDefault="00FB02CB">
            <w:pPr>
              <w:pStyle w:val="a3"/>
              <w:jc w:val="center"/>
              <w:rPr>
                <w:lang w:val="kk-KZ"/>
              </w:rPr>
            </w:pPr>
            <w:r>
              <w:rPr>
                <w:lang w:val="kk-KZ"/>
              </w:rPr>
              <w:t>11</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Оптикалық байланыс желілерін есептеу бойынша анықтамалық</w:t>
            </w:r>
          </w:p>
          <w:p w:rsidR="0088138F" w:rsidRDefault="00724F0C" w:rsidP="00724F0C">
            <w:pPr>
              <w:pStyle w:val="a3"/>
              <w:jc w:val="center"/>
            </w:pPr>
            <w:r>
              <w:t>Интернет ресурстары</w:t>
            </w:r>
          </w:p>
        </w:tc>
      </w:tr>
      <w:tr w:rsidR="00724F0C" w:rsidTr="0088138F">
        <w:tc>
          <w:tcPr>
            <w:tcW w:w="733" w:type="pct"/>
          </w:tcPr>
          <w:p w:rsidR="0088138F" w:rsidRDefault="0088138F">
            <w:pPr>
              <w:pStyle w:val="a3"/>
            </w:pPr>
            <w:r w:rsidRPr="00684CB2">
              <w:t>«Оптикалық кабельдердегі дисперсияны есептеу»</w:t>
            </w:r>
          </w:p>
        </w:tc>
        <w:tc>
          <w:tcPr>
            <w:tcW w:w="1870" w:type="pct"/>
          </w:tcPr>
          <w:p w:rsidR="0088138F" w:rsidRDefault="0088138F" w:rsidP="0088138F">
            <w:pPr>
              <w:pStyle w:val="a3"/>
            </w:pPr>
            <w:r>
              <w:t>13. OMZKG кабелі негізінде құрастырылған ТОБЖ-дағы сигнал дисперсиясы, егер сәулелену көзі лазерден жарықдиодты шамға ауыстырылса (А = 0,87 мкм) қанша рет өзгеретінін анықтаңыз. ТОБЖ ұзындығы 48 км.</w:t>
            </w:r>
          </w:p>
          <w:p w:rsidR="0088138F" w:rsidRDefault="0088138F" w:rsidP="0088138F">
            <w:pPr>
              <w:pStyle w:val="a3"/>
            </w:pPr>
            <w:r>
              <w:t>«Регенерация учаскесінің ұзындығын есептеу» бөліміне</w:t>
            </w:r>
          </w:p>
        </w:tc>
        <w:tc>
          <w:tcPr>
            <w:tcW w:w="560" w:type="pct"/>
          </w:tcPr>
          <w:p w:rsidR="0088138F" w:rsidRDefault="0088138F">
            <w:r w:rsidRPr="00BA1531">
              <w:t>Рефератта тапсырманы офсетпен шешу</w:t>
            </w:r>
          </w:p>
        </w:tc>
        <w:tc>
          <w:tcPr>
            <w:tcW w:w="384" w:type="pct"/>
          </w:tcPr>
          <w:p w:rsidR="0088138F" w:rsidRDefault="0088138F">
            <w:pPr>
              <w:pStyle w:val="a3"/>
              <w:jc w:val="center"/>
            </w:pPr>
            <w:r>
              <w:t>12</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Оптикалық байланыс желілерін есептеу бойынша анықтамалық</w:t>
            </w:r>
          </w:p>
          <w:p w:rsidR="0088138F" w:rsidRDefault="00724F0C" w:rsidP="00724F0C">
            <w:pPr>
              <w:pStyle w:val="a3"/>
              <w:jc w:val="center"/>
            </w:pPr>
            <w:r>
              <w:t>Интернет ресурстары</w:t>
            </w:r>
          </w:p>
        </w:tc>
      </w:tr>
      <w:tr w:rsidR="00724F0C" w:rsidTr="0088138F">
        <w:tc>
          <w:tcPr>
            <w:tcW w:w="733" w:type="pct"/>
          </w:tcPr>
          <w:p w:rsidR="0088138F" w:rsidRDefault="0088138F">
            <w:pPr>
              <w:pStyle w:val="a3"/>
            </w:pPr>
            <w:r w:rsidRPr="00684CB2">
              <w:t>«Оптикалық кабельдердегі дисперсияны есептеу»</w:t>
            </w:r>
          </w:p>
        </w:tc>
        <w:tc>
          <w:tcPr>
            <w:tcW w:w="1870" w:type="pct"/>
          </w:tcPr>
          <w:p w:rsidR="0088138F" w:rsidRDefault="0088138F" w:rsidP="00684CB2">
            <w:pPr>
              <w:pStyle w:val="a3"/>
            </w:pPr>
            <w:r w:rsidRPr="00684CB2">
              <w:t xml:space="preserve">14. ТОБЖ регенерация секциясының әлсіреуімен шектелген ұзындығын анықтаңыз. ТОБЖ Сопка-4 жабдығы арқылы 3-ші «мөлдірлік терезеде» </w:t>
            </w:r>
            <w:r w:rsidRPr="00684CB2">
              <w:lastRenderedPageBreak/>
              <w:t>жұмыс істейтін ОМЗКГ-10 типті кабель негізінде құрастырылған. Күшейткіш секция ұзындығының бір бөлікті қосқыштардағы жоғалтулардың өзгеруіне тәуелділігін бағалаңыз. Ажыратылатын қосқыштардағы жоғалтулар - 1,5 дБ, бір бөлікті қосқыштарда - 0,2; 0,4; 0,6 дБ. Кіріс (шығыс) жоғалуы -1,5 дБ. Жүйенің энергия маржасы 5 дБ құрайды.</w:t>
            </w:r>
          </w:p>
        </w:tc>
        <w:tc>
          <w:tcPr>
            <w:tcW w:w="560" w:type="pct"/>
          </w:tcPr>
          <w:p w:rsidR="0088138F" w:rsidRDefault="0088138F">
            <w:r w:rsidRPr="00BA1531">
              <w:lastRenderedPageBreak/>
              <w:t>Рефератта тапсырманы офсетпен шешу</w:t>
            </w:r>
          </w:p>
        </w:tc>
        <w:tc>
          <w:tcPr>
            <w:tcW w:w="384" w:type="pct"/>
          </w:tcPr>
          <w:p w:rsidR="0088138F" w:rsidRDefault="0088138F">
            <w:pPr>
              <w:pStyle w:val="a3"/>
              <w:jc w:val="center"/>
            </w:pPr>
            <w:r>
              <w:t>13</w:t>
            </w:r>
          </w:p>
        </w:tc>
        <w:tc>
          <w:tcPr>
            <w:tcW w:w="803" w:type="pct"/>
          </w:tcPr>
          <w:p w:rsidR="0088138F" w:rsidRDefault="0088138F">
            <w:r w:rsidRPr="000C0857">
              <w:t>2</w:t>
            </w:r>
          </w:p>
        </w:tc>
        <w:tc>
          <w:tcPr>
            <w:tcW w:w="0" w:type="auto"/>
          </w:tcPr>
          <w:p w:rsidR="00724F0C" w:rsidRDefault="00724F0C" w:rsidP="00724F0C">
            <w:pPr>
              <w:pStyle w:val="a3"/>
              <w:jc w:val="center"/>
            </w:pPr>
            <w:r>
              <w:t>Дәріс курсы</w:t>
            </w:r>
          </w:p>
          <w:p w:rsidR="00724F0C" w:rsidRDefault="00724F0C" w:rsidP="00724F0C">
            <w:pPr>
              <w:pStyle w:val="a3"/>
              <w:jc w:val="center"/>
            </w:pPr>
            <w:r>
              <w:t xml:space="preserve">Оптикалық байланыс желілерін есептеу бойынша </w:t>
            </w:r>
            <w:r>
              <w:lastRenderedPageBreak/>
              <w:t>анықтамалық</w:t>
            </w:r>
          </w:p>
          <w:p w:rsidR="0088138F" w:rsidRDefault="00724F0C" w:rsidP="00724F0C">
            <w:pPr>
              <w:pStyle w:val="a3"/>
              <w:jc w:val="center"/>
            </w:pPr>
            <w:r>
              <w:t>Интернет ресурстары</w:t>
            </w:r>
          </w:p>
        </w:tc>
      </w:tr>
    </w:tbl>
    <w:p w:rsidR="00C42EE0" w:rsidRDefault="00C42EE0">
      <w:pPr>
        <w:pStyle w:val="a3"/>
      </w:pPr>
    </w:p>
    <w:p w:rsidR="00C42EE0" w:rsidRDefault="00C42EE0">
      <w:pPr>
        <w:pStyle w:val="a3"/>
      </w:pPr>
    </w:p>
    <w:p w:rsidR="00C42EE0" w:rsidRDefault="0021514C">
      <w:pPr>
        <w:pStyle w:val="a3"/>
        <w:jc w:val="center"/>
      </w:pPr>
      <w:r>
        <w:rPr>
          <w:b/>
        </w:rPr>
        <w:t>3 СТУДЕНТТЕРДІҢ БІЛІМІН БАҒАЛАУ</w:t>
      </w:r>
    </w:p>
    <w:p w:rsidR="00C42EE0" w:rsidRDefault="00C42EE0">
      <w:pPr>
        <w:pStyle w:val="a3"/>
      </w:pPr>
    </w:p>
    <w:p w:rsidR="00C42EE0" w:rsidRDefault="0021514C">
      <w:pPr>
        <w:pStyle w:val="a3"/>
        <w:ind w:firstLine="567"/>
      </w:pPr>
      <w:r>
        <w:t>Оқытушы ағымдағы бақылаудың барлық түрлерін жүргізеді және студенттердің ағымдағы үлгерімінің сәйкес бағасын академиялық кезеңде екі рет (семестр, тоқсан) көрсетеді. Ағымдағы бақылау қорытындысы бойынша 1 және 2 рейтингі қалыптасады.Бұл ретте студенттің оқу жетістіктері 0-ден 100-ге дейінгі тапсырмалардың жекелеген түрлері бойынша жинақталған ұпайлар арқылы бағаланады.Студенттің академиялық кезеңдегі жұмысы. пән бойынша тапсырмаларды беру кестесіне сәйкес оқытушымен бағаланады. Бақылау жүйесі жазбаша және ауызша, топтық және жеке формаларды біріктіре алады.</w:t>
      </w:r>
    </w:p>
    <w:p w:rsidR="00C42EE0" w:rsidRDefault="00C42EE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0"/>
        <w:gridCol w:w="2082"/>
        <w:gridCol w:w="1006"/>
      </w:tblGrid>
      <w:tr w:rsidR="00C42EE0" w:rsidTr="00730540">
        <w:trPr>
          <w:tblHeader/>
        </w:trPr>
        <w:tc>
          <w:tcPr>
            <w:tcW w:w="569" w:type="pct"/>
          </w:tcPr>
          <w:p w:rsidR="00C42EE0" w:rsidRDefault="0021514C">
            <w:pPr>
              <w:pStyle w:val="a3"/>
              <w:jc w:val="center"/>
            </w:pPr>
            <w:r>
              <w:t>Кезең</w:t>
            </w:r>
          </w:p>
        </w:tc>
        <w:tc>
          <w:tcPr>
            <w:tcW w:w="2773" w:type="pct"/>
          </w:tcPr>
          <w:p w:rsidR="00C42EE0" w:rsidRDefault="0021514C">
            <w:pPr>
              <w:pStyle w:val="a3"/>
              <w:jc w:val="center"/>
            </w:pPr>
            <w:r>
              <w:t>Тапсырма түрі</w:t>
            </w:r>
          </w:p>
        </w:tc>
        <w:tc>
          <w:tcPr>
            <w:tcW w:w="1107" w:type="pct"/>
          </w:tcPr>
          <w:p w:rsidR="00C42EE0" w:rsidRDefault="0021514C">
            <w:pPr>
              <w:pStyle w:val="a3"/>
              <w:jc w:val="center"/>
            </w:pPr>
            <w:r>
              <w:t>Ұпайлар саны (макс)</w:t>
            </w:r>
          </w:p>
        </w:tc>
        <w:tc>
          <w:tcPr>
            <w:tcW w:w="551" w:type="pct"/>
          </w:tcPr>
          <w:p w:rsidR="00C42EE0" w:rsidRDefault="0021514C">
            <w:pPr>
              <w:pStyle w:val="a3"/>
              <w:jc w:val="center"/>
            </w:pPr>
            <w:r>
              <w:t>Барлығы</w:t>
            </w:r>
          </w:p>
        </w:tc>
      </w:tr>
      <w:tr w:rsidR="00730540">
        <w:tc>
          <w:tcPr>
            <w:tcW w:w="0" w:type="auto"/>
            <w:vMerge w:val="restart"/>
          </w:tcPr>
          <w:p w:rsidR="00730540" w:rsidRDefault="00730540">
            <w:pPr>
              <w:pStyle w:val="a3"/>
              <w:jc w:val="center"/>
            </w:pPr>
            <w:r>
              <w:t>1 межелік бақылау</w:t>
            </w:r>
          </w:p>
        </w:tc>
        <w:tc>
          <w:tcPr>
            <w:tcW w:w="0" w:type="auto"/>
          </w:tcPr>
          <w:p w:rsidR="00730540" w:rsidRPr="00B07B45" w:rsidRDefault="00730540" w:rsidP="004639D9">
            <w:r w:rsidRPr="00B07B45">
              <w:t>Дәріс материалын оқу</w:t>
            </w:r>
          </w:p>
        </w:tc>
        <w:tc>
          <w:tcPr>
            <w:tcW w:w="0" w:type="auto"/>
          </w:tcPr>
          <w:p w:rsidR="00730540" w:rsidRPr="00B07B45" w:rsidRDefault="00730540" w:rsidP="004639D9">
            <w:r w:rsidRPr="00B07B45">
              <w:t>25</w:t>
            </w:r>
          </w:p>
        </w:tc>
        <w:tc>
          <w:tcPr>
            <w:tcW w:w="0" w:type="auto"/>
            <w:vMerge w:val="restart"/>
          </w:tcPr>
          <w:p w:rsidR="00730540" w:rsidRDefault="00730540">
            <w:pPr>
              <w:pStyle w:val="a3"/>
              <w:jc w:val="center"/>
            </w:pPr>
            <w:r>
              <w:t>0-100</w:t>
            </w:r>
          </w:p>
        </w:tc>
      </w:tr>
      <w:tr w:rsidR="00730540">
        <w:tc>
          <w:tcPr>
            <w:tcW w:w="0" w:type="auto"/>
            <w:vMerge/>
          </w:tcPr>
          <w:p w:rsidR="00730540" w:rsidRDefault="00730540">
            <w:pPr>
              <w:pStyle w:val="a3"/>
              <w:jc w:val="center"/>
            </w:pPr>
          </w:p>
        </w:tc>
        <w:tc>
          <w:tcPr>
            <w:tcW w:w="0" w:type="auto"/>
          </w:tcPr>
          <w:p w:rsidR="00730540" w:rsidRPr="00B07B45" w:rsidRDefault="00730540" w:rsidP="004639D9">
            <w:r w:rsidRPr="00B07B45">
              <w:t>Тапсырмаларды орындау және РТЖ</w:t>
            </w:r>
          </w:p>
        </w:tc>
        <w:tc>
          <w:tcPr>
            <w:tcW w:w="0" w:type="auto"/>
          </w:tcPr>
          <w:p w:rsidR="00730540" w:rsidRPr="00FB02CB" w:rsidRDefault="00FB02CB" w:rsidP="004639D9">
            <w:pPr>
              <w:rPr>
                <w:lang w:val="kk-KZ"/>
              </w:rPr>
            </w:pPr>
            <w:r>
              <w:rPr>
                <w:lang w:val="kk-KZ"/>
              </w:rPr>
              <w:t>20</w:t>
            </w:r>
          </w:p>
        </w:tc>
        <w:tc>
          <w:tcPr>
            <w:tcW w:w="0" w:type="auto"/>
            <w:vMerge/>
          </w:tcPr>
          <w:p w:rsidR="00730540" w:rsidRDefault="00730540">
            <w:pPr>
              <w:pStyle w:val="a3"/>
              <w:jc w:val="center"/>
            </w:pPr>
          </w:p>
        </w:tc>
      </w:tr>
      <w:tr w:rsidR="00730540">
        <w:tc>
          <w:tcPr>
            <w:tcW w:w="0" w:type="auto"/>
            <w:vMerge/>
          </w:tcPr>
          <w:p w:rsidR="00730540" w:rsidRDefault="00730540">
            <w:pPr>
              <w:pStyle w:val="a3"/>
              <w:jc w:val="center"/>
            </w:pPr>
          </w:p>
        </w:tc>
        <w:tc>
          <w:tcPr>
            <w:tcW w:w="0" w:type="auto"/>
          </w:tcPr>
          <w:p w:rsidR="00730540" w:rsidRPr="00B07B45" w:rsidRDefault="00730540" w:rsidP="004639D9">
            <w:r w:rsidRPr="00B07B45">
              <w:t>Тест жауаптары</w:t>
            </w:r>
          </w:p>
        </w:tc>
        <w:tc>
          <w:tcPr>
            <w:tcW w:w="0" w:type="auto"/>
          </w:tcPr>
          <w:p w:rsidR="00730540" w:rsidRPr="00B07B45" w:rsidRDefault="00730540" w:rsidP="004639D9">
            <w:r w:rsidRPr="00B07B45">
              <w:t>55</w:t>
            </w:r>
          </w:p>
        </w:tc>
        <w:tc>
          <w:tcPr>
            <w:tcW w:w="0" w:type="auto"/>
            <w:vMerge/>
          </w:tcPr>
          <w:p w:rsidR="00730540" w:rsidRDefault="00730540">
            <w:pPr>
              <w:pStyle w:val="a3"/>
              <w:jc w:val="center"/>
            </w:pPr>
          </w:p>
        </w:tc>
      </w:tr>
      <w:tr w:rsidR="00730540">
        <w:tc>
          <w:tcPr>
            <w:tcW w:w="0" w:type="auto"/>
            <w:vMerge w:val="restart"/>
          </w:tcPr>
          <w:p w:rsidR="00730540" w:rsidRDefault="00730540">
            <w:pPr>
              <w:pStyle w:val="a3"/>
              <w:jc w:val="center"/>
            </w:pPr>
            <w:r>
              <w:t>2-ші шекаралық бақылау</w:t>
            </w:r>
          </w:p>
        </w:tc>
        <w:tc>
          <w:tcPr>
            <w:tcW w:w="0" w:type="auto"/>
          </w:tcPr>
          <w:p w:rsidR="00730540" w:rsidRPr="00B07B45" w:rsidRDefault="00730540" w:rsidP="004639D9">
            <w:r w:rsidRPr="00B07B45">
              <w:t>Дәріс материалын оқу</w:t>
            </w:r>
          </w:p>
        </w:tc>
        <w:tc>
          <w:tcPr>
            <w:tcW w:w="0" w:type="auto"/>
          </w:tcPr>
          <w:p w:rsidR="00730540" w:rsidRPr="00B07B45" w:rsidRDefault="00730540" w:rsidP="004639D9">
            <w:r w:rsidRPr="00B07B45">
              <w:t>25</w:t>
            </w:r>
          </w:p>
        </w:tc>
        <w:tc>
          <w:tcPr>
            <w:tcW w:w="0" w:type="auto"/>
            <w:vMerge w:val="restart"/>
          </w:tcPr>
          <w:p w:rsidR="00730540" w:rsidRDefault="00730540">
            <w:pPr>
              <w:pStyle w:val="a3"/>
              <w:jc w:val="center"/>
            </w:pPr>
            <w:r>
              <w:t>0-100</w:t>
            </w:r>
          </w:p>
        </w:tc>
      </w:tr>
      <w:tr w:rsidR="00730540">
        <w:tc>
          <w:tcPr>
            <w:tcW w:w="0" w:type="auto"/>
            <w:vMerge/>
          </w:tcPr>
          <w:p w:rsidR="00730540" w:rsidRDefault="00730540">
            <w:pPr>
              <w:pStyle w:val="a3"/>
              <w:jc w:val="center"/>
            </w:pPr>
          </w:p>
        </w:tc>
        <w:tc>
          <w:tcPr>
            <w:tcW w:w="0" w:type="auto"/>
          </w:tcPr>
          <w:p w:rsidR="00730540" w:rsidRPr="00B07B45" w:rsidRDefault="00730540" w:rsidP="004639D9">
            <w:r w:rsidRPr="00B07B45">
              <w:t>Тапсырмаларды орындау және РТЖ</w:t>
            </w:r>
          </w:p>
        </w:tc>
        <w:tc>
          <w:tcPr>
            <w:tcW w:w="0" w:type="auto"/>
          </w:tcPr>
          <w:p w:rsidR="00730540" w:rsidRPr="00FB02CB" w:rsidRDefault="00FB02CB" w:rsidP="004639D9">
            <w:pPr>
              <w:rPr>
                <w:lang w:val="kk-KZ"/>
              </w:rPr>
            </w:pPr>
            <w:r>
              <w:rPr>
                <w:lang w:val="kk-KZ"/>
              </w:rPr>
              <w:t>20</w:t>
            </w:r>
          </w:p>
        </w:tc>
        <w:tc>
          <w:tcPr>
            <w:tcW w:w="0" w:type="auto"/>
            <w:vMerge/>
          </w:tcPr>
          <w:p w:rsidR="00730540" w:rsidRDefault="00730540">
            <w:pPr>
              <w:pStyle w:val="a3"/>
              <w:jc w:val="center"/>
            </w:pPr>
          </w:p>
        </w:tc>
      </w:tr>
      <w:tr w:rsidR="00730540">
        <w:tc>
          <w:tcPr>
            <w:tcW w:w="0" w:type="auto"/>
            <w:vMerge/>
          </w:tcPr>
          <w:p w:rsidR="00730540" w:rsidRDefault="00730540">
            <w:pPr>
              <w:pStyle w:val="a3"/>
              <w:jc w:val="center"/>
            </w:pPr>
          </w:p>
        </w:tc>
        <w:tc>
          <w:tcPr>
            <w:tcW w:w="0" w:type="auto"/>
          </w:tcPr>
          <w:p w:rsidR="00730540" w:rsidRPr="00B07B45" w:rsidRDefault="00730540" w:rsidP="004639D9">
            <w:r w:rsidRPr="00B07B45">
              <w:t>Тест жауаптары</w:t>
            </w:r>
          </w:p>
        </w:tc>
        <w:tc>
          <w:tcPr>
            <w:tcW w:w="0" w:type="auto"/>
          </w:tcPr>
          <w:p w:rsidR="00730540" w:rsidRPr="00B07B45" w:rsidRDefault="00730540" w:rsidP="004639D9">
            <w:r w:rsidRPr="00B07B45">
              <w:t>55</w:t>
            </w:r>
          </w:p>
        </w:tc>
        <w:tc>
          <w:tcPr>
            <w:tcW w:w="0" w:type="auto"/>
            <w:vMerge/>
          </w:tcPr>
          <w:p w:rsidR="00730540" w:rsidRDefault="00730540">
            <w:pPr>
              <w:pStyle w:val="a3"/>
              <w:jc w:val="center"/>
            </w:pPr>
          </w:p>
        </w:tc>
      </w:tr>
      <w:tr w:rsidR="00730540" w:rsidTr="00AA38EF">
        <w:tc>
          <w:tcPr>
            <w:tcW w:w="0" w:type="auto"/>
          </w:tcPr>
          <w:p w:rsidR="00730540" w:rsidRDefault="00730540">
            <w:pPr>
              <w:pStyle w:val="a3"/>
              <w:jc w:val="center"/>
            </w:pPr>
            <w:r>
              <w:t xml:space="preserve">Қорытынды </w:t>
            </w:r>
            <w:r>
              <w:lastRenderedPageBreak/>
              <w:t>бақылау</w:t>
            </w:r>
          </w:p>
        </w:tc>
        <w:tc>
          <w:tcPr>
            <w:tcW w:w="0" w:type="auto"/>
            <w:gridSpan w:val="2"/>
          </w:tcPr>
          <w:p w:rsidR="00730540" w:rsidRDefault="00730540" w:rsidP="004639D9">
            <w:r w:rsidRPr="00B07B45">
              <w:lastRenderedPageBreak/>
              <w:t>Емтихан жазбаша немесе ауызша нысанда</w:t>
            </w:r>
          </w:p>
        </w:tc>
        <w:tc>
          <w:tcPr>
            <w:tcW w:w="0" w:type="auto"/>
          </w:tcPr>
          <w:p w:rsidR="00730540" w:rsidRDefault="00730540" w:rsidP="004639D9">
            <w:r>
              <w:t>0-100</w:t>
            </w:r>
          </w:p>
        </w:tc>
      </w:tr>
    </w:tbl>
    <w:p w:rsidR="00C42EE0" w:rsidRDefault="00C42EE0">
      <w:pPr>
        <w:pStyle w:val="a3"/>
      </w:pPr>
    </w:p>
    <w:p w:rsidR="00C42EE0" w:rsidRDefault="0021514C">
      <w:pPr>
        <w:pStyle w:val="a3"/>
        <w:ind w:firstLine="567"/>
      </w:pPr>
      <w:r>
        <w:t>Студенттің пән бойынша білімін қорытынды бағалау 100 балдық жүйе бойынша жүргізіледі және оған мыналар кіреді:</w:t>
      </w:r>
    </w:p>
    <w:p w:rsidR="00C42EE0" w:rsidRDefault="0021514C">
      <w:pPr>
        <w:pStyle w:val="a3"/>
        <w:ind w:firstLine="567"/>
      </w:pPr>
      <w:r>
        <w:t>- емтиханда алынған нәтиженің 40%;</w:t>
      </w:r>
    </w:p>
    <w:p w:rsidR="00C42EE0" w:rsidRDefault="0021514C">
      <w:pPr>
        <w:pStyle w:val="a3"/>
        <w:ind w:firstLine="567"/>
      </w:pPr>
      <w:r>
        <w:t>- ағымдағы оқу үлгерімінің нәтижелерінің 60%.</w:t>
      </w:r>
    </w:p>
    <w:p w:rsidR="00C42EE0" w:rsidRDefault="00C42EE0">
      <w:pPr>
        <w:pStyle w:val="a3"/>
      </w:pPr>
    </w:p>
    <w:p w:rsidR="00C42EE0" w:rsidRDefault="0021514C">
      <w:pPr>
        <w:pStyle w:val="a3"/>
        <w:ind w:firstLine="567"/>
      </w:pPr>
      <w:r>
        <w:t>Қорытынды бағаны есептеу формуласы:</w:t>
      </w:r>
    </w:p>
    <w:p w:rsidR="00C42EE0" w:rsidRDefault="00C42EE0">
      <w:pPr>
        <w:pStyle w:val="a3"/>
      </w:pPr>
    </w:p>
    <w:p w:rsidR="00C42EE0" w:rsidRDefault="0021514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(бір)</w:t>
      </w:r>
    </w:p>
    <w:p w:rsidR="00C42EE0" w:rsidRDefault="00C42EE0">
      <w:pPr>
        <w:pStyle w:val="a3"/>
      </w:pPr>
    </w:p>
    <w:p w:rsidR="00C42EE0" w:rsidRDefault="0021514C">
      <w:pPr>
        <w:pStyle w:val="a3"/>
        <w:ind w:firstLine="567"/>
      </w:pPr>
      <w:r>
        <w:t>мұндағы, P1, P2 сәйкесінше бірінші және екінші рейтингтердің цифрлық эквиваленттері; E – емтихан бағасының цифрлық баламасы.</w:t>
      </w:r>
    </w:p>
    <w:p w:rsidR="00C42EE0" w:rsidRDefault="00C42EE0">
      <w:pPr>
        <w:pStyle w:val="a3"/>
      </w:pPr>
    </w:p>
    <w:p w:rsidR="00C42EE0" w:rsidRDefault="0021514C">
      <w:pPr>
        <w:pStyle w:val="a3"/>
        <w:ind w:firstLine="567"/>
      </w:pPr>
      <w:r>
        <w:t>Қорытынды әріптік баға және оның баллдағы цифрлық баламасы:</w:t>
      </w:r>
    </w:p>
    <w:p w:rsidR="00C42EE0" w:rsidRDefault="00C42EE0">
      <w:pPr>
        <w:pStyle w:val="a3"/>
      </w:pPr>
    </w:p>
    <w:p w:rsidR="00C42EE0" w:rsidRDefault="0021514C">
      <w:pPr>
        <w:pStyle w:val="a3"/>
        <w:ind w:firstLine="567"/>
      </w:pPr>
      <w:r>
        <w:rPr>
          <w:b/>
        </w:rPr>
        <w:t>Білім алушылардың оқу жетістіктерін есепке алуды дәстүрлі бағалау шкаласына және ECTS (ISITIES) арқылы бағалаудың баллдық-рейтингтік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14"/>
        <w:gridCol w:w="1595"/>
        <w:gridCol w:w="1401"/>
        <w:gridCol w:w="2145"/>
        <w:gridCol w:w="3533"/>
      </w:tblGrid>
      <w:tr w:rsidR="00C42EE0">
        <w:trPr>
          <w:tblHeader/>
        </w:trPr>
        <w:tc>
          <w:tcPr>
            <w:tcW w:w="600" w:type="pct"/>
          </w:tcPr>
          <w:p w:rsidR="00C42EE0" w:rsidRDefault="0021514C">
            <w:pPr>
              <w:pStyle w:val="a3"/>
              <w:jc w:val="center"/>
            </w:pPr>
            <w:r>
              <w:t>Әріптік жүйе бойынша бағалау</w:t>
            </w:r>
          </w:p>
        </w:tc>
        <w:tc>
          <w:tcPr>
            <w:tcW w:w="900" w:type="pct"/>
          </w:tcPr>
          <w:p w:rsidR="00C42EE0" w:rsidRDefault="0021514C">
            <w:pPr>
              <w:pStyle w:val="a3"/>
              <w:jc w:val="center"/>
            </w:pPr>
            <w:r>
              <w:t>Сандық эквивалент</w:t>
            </w:r>
          </w:p>
        </w:tc>
        <w:tc>
          <w:tcPr>
            <w:tcW w:w="800" w:type="pct"/>
          </w:tcPr>
          <w:p w:rsidR="00C42EE0" w:rsidRDefault="0021514C">
            <w:pPr>
              <w:pStyle w:val="a3"/>
              <w:jc w:val="center"/>
            </w:pPr>
            <w:r>
              <w:t>Ұпайлар (% мазмұн)</w:t>
            </w:r>
          </w:p>
        </w:tc>
        <w:tc>
          <w:tcPr>
            <w:tcW w:w="800" w:type="pct"/>
          </w:tcPr>
          <w:p w:rsidR="00C42EE0" w:rsidRDefault="0021514C">
            <w:pPr>
              <w:pStyle w:val="a3"/>
              <w:jc w:val="center"/>
            </w:pPr>
            <w:r>
              <w:t>Дәстүрлі жүйе бойынша бағалау</w:t>
            </w:r>
          </w:p>
        </w:tc>
        <w:tc>
          <w:tcPr>
            <w:tcW w:w="0" w:type="auto"/>
          </w:tcPr>
          <w:p w:rsidR="00C42EE0" w:rsidRDefault="0021514C">
            <w:pPr>
              <w:pStyle w:val="a3"/>
              <w:jc w:val="center"/>
            </w:pPr>
            <w:r>
              <w:t>Критерий</w:t>
            </w:r>
          </w:p>
        </w:tc>
      </w:tr>
      <w:tr w:rsidR="00C42EE0">
        <w:tc>
          <w:tcPr>
            <w:tcW w:w="0" w:type="auto"/>
          </w:tcPr>
          <w:p w:rsidR="00C42EE0" w:rsidRDefault="0021514C">
            <w:pPr>
              <w:pStyle w:val="a3"/>
              <w:jc w:val="center"/>
            </w:pPr>
            <w:r>
              <w:t>А</w:t>
            </w:r>
          </w:p>
        </w:tc>
        <w:tc>
          <w:tcPr>
            <w:tcW w:w="0" w:type="auto"/>
          </w:tcPr>
          <w:p w:rsidR="00C42EE0" w:rsidRDefault="0021514C">
            <w:pPr>
              <w:pStyle w:val="a3"/>
              <w:jc w:val="center"/>
            </w:pPr>
            <w:r>
              <w:t>4.0</w:t>
            </w:r>
          </w:p>
        </w:tc>
        <w:tc>
          <w:tcPr>
            <w:tcW w:w="0" w:type="auto"/>
          </w:tcPr>
          <w:p w:rsidR="00C42EE0" w:rsidRDefault="0021514C">
            <w:pPr>
              <w:pStyle w:val="a3"/>
              <w:jc w:val="center"/>
            </w:pPr>
            <w:r>
              <w:t>95-100</w:t>
            </w:r>
          </w:p>
        </w:tc>
        <w:tc>
          <w:tcPr>
            <w:tcW w:w="0" w:type="auto"/>
            <w:vMerge w:val="restart"/>
          </w:tcPr>
          <w:p w:rsidR="00C42EE0" w:rsidRDefault="0021514C">
            <w:pPr>
              <w:pStyle w:val="a3"/>
              <w:jc w:val="center"/>
            </w:pPr>
            <w:r>
              <w:t>Жақсы</w:t>
            </w:r>
          </w:p>
        </w:tc>
        <w:tc>
          <w:tcPr>
            <w:tcW w:w="0" w:type="auto"/>
            <w:vMerge w:val="restart"/>
          </w:tcPr>
          <w:p w:rsidR="00C42EE0" w:rsidRDefault="0021514C">
            <w:pPr>
              <w:pStyle w:val="a3"/>
            </w:pPr>
            <w:r>
              <w:t>Курстың теориялық мазмұны толық игерілді, игерілген материалмен жұмыс істеудің қажетті практикалық дағдылары олқылықтарсыз қалыптасты, оқу бағдарламасында қарастырылған барлық оқу тапсырмалары орындалды, олардың орындалу сапасы бірнеше ұпаймен бағаланды. максимумға жақын.</w:t>
            </w:r>
          </w:p>
        </w:tc>
      </w:tr>
      <w:tr w:rsidR="00C42EE0">
        <w:tc>
          <w:tcPr>
            <w:tcW w:w="0" w:type="auto"/>
          </w:tcPr>
          <w:p w:rsidR="00C42EE0" w:rsidRDefault="0021514C">
            <w:pPr>
              <w:pStyle w:val="a3"/>
              <w:jc w:val="center"/>
            </w:pPr>
            <w:r>
              <w:t>A-</w:t>
            </w:r>
          </w:p>
        </w:tc>
        <w:tc>
          <w:tcPr>
            <w:tcW w:w="0" w:type="auto"/>
          </w:tcPr>
          <w:p w:rsidR="00C42EE0" w:rsidRDefault="0021514C">
            <w:pPr>
              <w:pStyle w:val="a3"/>
              <w:jc w:val="center"/>
            </w:pPr>
            <w:r>
              <w:t>3.67</w:t>
            </w:r>
          </w:p>
        </w:tc>
        <w:tc>
          <w:tcPr>
            <w:tcW w:w="0" w:type="auto"/>
          </w:tcPr>
          <w:p w:rsidR="00C42EE0" w:rsidRDefault="0021514C">
            <w:pPr>
              <w:pStyle w:val="a3"/>
              <w:jc w:val="center"/>
            </w:pPr>
            <w:r>
              <w:t>90-94</w:t>
            </w:r>
          </w:p>
        </w:tc>
        <w:tc>
          <w:tcPr>
            <w:tcW w:w="0" w:type="auto"/>
            <w:vMerge/>
          </w:tcPr>
          <w:p w:rsidR="00C42EE0" w:rsidRDefault="00C42EE0">
            <w:pPr>
              <w:pStyle w:val="a3"/>
            </w:pPr>
          </w:p>
        </w:tc>
        <w:tc>
          <w:tcPr>
            <w:tcW w:w="0" w:type="auto"/>
            <w:vMerge/>
          </w:tcPr>
          <w:p w:rsidR="00C42EE0" w:rsidRDefault="00C42EE0">
            <w:pPr>
              <w:pStyle w:val="a3"/>
            </w:pPr>
          </w:p>
        </w:tc>
      </w:tr>
      <w:tr w:rsidR="00C42EE0">
        <w:tc>
          <w:tcPr>
            <w:tcW w:w="0" w:type="auto"/>
          </w:tcPr>
          <w:p w:rsidR="00C42EE0" w:rsidRDefault="0021514C">
            <w:pPr>
              <w:pStyle w:val="a3"/>
              <w:jc w:val="center"/>
            </w:pPr>
            <w:r>
              <w:t>B+</w:t>
            </w:r>
          </w:p>
        </w:tc>
        <w:tc>
          <w:tcPr>
            <w:tcW w:w="0" w:type="auto"/>
          </w:tcPr>
          <w:p w:rsidR="00C42EE0" w:rsidRDefault="0021514C">
            <w:pPr>
              <w:pStyle w:val="a3"/>
              <w:jc w:val="center"/>
            </w:pPr>
            <w:r>
              <w:t>3.33</w:t>
            </w:r>
          </w:p>
        </w:tc>
        <w:tc>
          <w:tcPr>
            <w:tcW w:w="0" w:type="auto"/>
          </w:tcPr>
          <w:p w:rsidR="00C42EE0" w:rsidRDefault="0021514C">
            <w:pPr>
              <w:pStyle w:val="a3"/>
              <w:jc w:val="center"/>
            </w:pPr>
            <w:r>
              <w:t>85-89</w:t>
            </w:r>
          </w:p>
        </w:tc>
        <w:tc>
          <w:tcPr>
            <w:tcW w:w="0" w:type="auto"/>
            <w:vMerge w:val="restart"/>
          </w:tcPr>
          <w:p w:rsidR="00C42EE0" w:rsidRDefault="0021514C">
            <w:pPr>
              <w:pStyle w:val="a3"/>
              <w:jc w:val="center"/>
            </w:pPr>
            <w:r>
              <w:t>Жақсы</w:t>
            </w:r>
          </w:p>
        </w:tc>
        <w:tc>
          <w:tcPr>
            <w:tcW w:w="0" w:type="auto"/>
            <w:vMerge w:val="restart"/>
          </w:tcPr>
          <w:p w:rsidR="00C42EE0" w:rsidRDefault="0021514C">
            <w:pPr>
              <w:pStyle w:val="a3"/>
            </w:pPr>
            <w:r>
              <w:t>Курстың теориялық мазмұны толық, олқылықтарсыз игерілді, игерілген материалмен жұмыс істеудің кейбір практикалық дағдылары жеткілікті түрде қалыптаспаған, оқу бағдарламасында қарастырылған барлық оқу тапсырмалары орындалған, олардың ешқайсысының сапасы жоқ. ең аз ұпай санымен бағаланды, тапсырмалардың кейбір түрлері қателермен орындалды.</w:t>
            </w:r>
          </w:p>
        </w:tc>
      </w:tr>
      <w:tr w:rsidR="00C42EE0">
        <w:tc>
          <w:tcPr>
            <w:tcW w:w="0" w:type="auto"/>
          </w:tcPr>
          <w:p w:rsidR="00C42EE0" w:rsidRDefault="0021514C">
            <w:pPr>
              <w:pStyle w:val="a3"/>
              <w:jc w:val="center"/>
            </w:pPr>
            <w:r>
              <w:t>Б</w:t>
            </w:r>
          </w:p>
        </w:tc>
        <w:tc>
          <w:tcPr>
            <w:tcW w:w="0" w:type="auto"/>
          </w:tcPr>
          <w:p w:rsidR="00C42EE0" w:rsidRDefault="0021514C">
            <w:pPr>
              <w:pStyle w:val="a3"/>
              <w:jc w:val="center"/>
            </w:pPr>
            <w:r>
              <w:t>3.0</w:t>
            </w:r>
          </w:p>
        </w:tc>
        <w:tc>
          <w:tcPr>
            <w:tcW w:w="0" w:type="auto"/>
          </w:tcPr>
          <w:p w:rsidR="00C42EE0" w:rsidRDefault="0021514C">
            <w:pPr>
              <w:pStyle w:val="a3"/>
              <w:jc w:val="center"/>
            </w:pPr>
            <w:r>
              <w:t>80-84</w:t>
            </w:r>
          </w:p>
        </w:tc>
        <w:tc>
          <w:tcPr>
            <w:tcW w:w="0" w:type="auto"/>
            <w:vMerge/>
          </w:tcPr>
          <w:p w:rsidR="00C42EE0" w:rsidRDefault="00C42EE0">
            <w:pPr>
              <w:pStyle w:val="a3"/>
            </w:pPr>
          </w:p>
        </w:tc>
        <w:tc>
          <w:tcPr>
            <w:tcW w:w="0" w:type="auto"/>
            <w:vMerge/>
          </w:tcPr>
          <w:p w:rsidR="00C42EE0" w:rsidRDefault="00C42EE0">
            <w:pPr>
              <w:pStyle w:val="a3"/>
            </w:pPr>
          </w:p>
        </w:tc>
      </w:tr>
      <w:tr w:rsidR="00C42EE0">
        <w:tc>
          <w:tcPr>
            <w:tcW w:w="0" w:type="auto"/>
          </w:tcPr>
          <w:p w:rsidR="00C42EE0" w:rsidRDefault="0021514C">
            <w:pPr>
              <w:pStyle w:val="a3"/>
              <w:jc w:val="center"/>
            </w:pPr>
            <w:r>
              <w:t>B-</w:t>
            </w:r>
          </w:p>
        </w:tc>
        <w:tc>
          <w:tcPr>
            <w:tcW w:w="0" w:type="auto"/>
          </w:tcPr>
          <w:p w:rsidR="00C42EE0" w:rsidRDefault="0021514C">
            <w:pPr>
              <w:pStyle w:val="a3"/>
              <w:jc w:val="center"/>
            </w:pPr>
            <w:r>
              <w:t>2.67</w:t>
            </w:r>
          </w:p>
        </w:tc>
        <w:tc>
          <w:tcPr>
            <w:tcW w:w="0" w:type="auto"/>
          </w:tcPr>
          <w:p w:rsidR="00C42EE0" w:rsidRDefault="0021514C">
            <w:pPr>
              <w:pStyle w:val="a3"/>
              <w:jc w:val="center"/>
            </w:pPr>
            <w:r>
              <w:t>75-79</w:t>
            </w:r>
          </w:p>
        </w:tc>
        <w:tc>
          <w:tcPr>
            <w:tcW w:w="0" w:type="auto"/>
            <w:vMerge/>
          </w:tcPr>
          <w:p w:rsidR="00C42EE0" w:rsidRDefault="00C42EE0">
            <w:pPr>
              <w:pStyle w:val="a3"/>
            </w:pPr>
          </w:p>
        </w:tc>
        <w:tc>
          <w:tcPr>
            <w:tcW w:w="0" w:type="auto"/>
            <w:vMerge/>
          </w:tcPr>
          <w:p w:rsidR="00C42EE0" w:rsidRDefault="00C42EE0">
            <w:pPr>
              <w:pStyle w:val="a3"/>
            </w:pPr>
          </w:p>
        </w:tc>
      </w:tr>
      <w:tr w:rsidR="00C42EE0">
        <w:tc>
          <w:tcPr>
            <w:tcW w:w="0" w:type="auto"/>
          </w:tcPr>
          <w:p w:rsidR="00C42EE0" w:rsidRDefault="0021514C">
            <w:pPr>
              <w:pStyle w:val="a3"/>
              <w:jc w:val="center"/>
            </w:pPr>
            <w:r>
              <w:t>C+</w:t>
            </w:r>
          </w:p>
        </w:tc>
        <w:tc>
          <w:tcPr>
            <w:tcW w:w="0" w:type="auto"/>
          </w:tcPr>
          <w:p w:rsidR="00C42EE0" w:rsidRDefault="0021514C">
            <w:pPr>
              <w:pStyle w:val="a3"/>
              <w:jc w:val="center"/>
            </w:pPr>
            <w:r>
              <w:t>2.33</w:t>
            </w:r>
          </w:p>
        </w:tc>
        <w:tc>
          <w:tcPr>
            <w:tcW w:w="0" w:type="auto"/>
          </w:tcPr>
          <w:p w:rsidR="00C42EE0" w:rsidRDefault="0021514C">
            <w:pPr>
              <w:pStyle w:val="a3"/>
              <w:jc w:val="center"/>
            </w:pPr>
            <w:r>
              <w:t>70-74</w:t>
            </w:r>
          </w:p>
        </w:tc>
        <w:tc>
          <w:tcPr>
            <w:tcW w:w="0" w:type="auto"/>
            <w:vMerge/>
          </w:tcPr>
          <w:p w:rsidR="00C42EE0" w:rsidRDefault="00C42EE0">
            <w:pPr>
              <w:pStyle w:val="a3"/>
            </w:pPr>
          </w:p>
        </w:tc>
        <w:tc>
          <w:tcPr>
            <w:tcW w:w="0" w:type="auto"/>
            <w:vMerge/>
          </w:tcPr>
          <w:p w:rsidR="00C42EE0" w:rsidRDefault="00C42EE0">
            <w:pPr>
              <w:pStyle w:val="a3"/>
            </w:pPr>
          </w:p>
        </w:tc>
      </w:tr>
      <w:tr w:rsidR="00C42EE0">
        <w:tc>
          <w:tcPr>
            <w:tcW w:w="0" w:type="auto"/>
          </w:tcPr>
          <w:p w:rsidR="00C42EE0" w:rsidRDefault="0021514C">
            <w:pPr>
              <w:pStyle w:val="a3"/>
              <w:jc w:val="center"/>
            </w:pPr>
            <w:r>
              <w:lastRenderedPageBreak/>
              <w:t>C</w:t>
            </w:r>
          </w:p>
        </w:tc>
        <w:tc>
          <w:tcPr>
            <w:tcW w:w="0" w:type="auto"/>
          </w:tcPr>
          <w:p w:rsidR="00C42EE0" w:rsidRDefault="0021514C">
            <w:pPr>
              <w:pStyle w:val="a3"/>
              <w:jc w:val="center"/>
            </w:pPr>
            <w:r>
              <w:t>2.0</w:t>
            </w:r>
          </w:p>
        </w:tc>
        <w:tc>
          <w:tcPr>
            <w:tcW w:w="0" w:type="auto"/>
          </w:tcPr>
          <w:p w:rsidR="00C42EE0" w:rsidRDefault="0021514C">
            <w:pPr>
              <w:pStyle w:val="a3"/>
              <w:jc w:val="center"/>
            </w:pPr>
            <w:r>
              <w:t>65-69</w:t>
            </w:r>
          </w:p>
        </w:tc>
        <w:tc>
          <w:tcPr>
            <w:tcW w:w="0" w:type="auto"/>
            <w:vMerge w:val="restart"/>
          </w:tcPr>
          <w:p w:rsidR="00C42EE0" w:rsidRDefault="0021514C">
            <w:pPr>
              <w:pStyle w:val="a3"/>
              <w:jc w:val="center"/>
            </w:pPr>
            <w:r>
              <w:t>Қанағаттанарлық</w:t>
            </w:r>
          </w:p>
        </w:tc>
        <w:tc>
          <w:tcPr>
            <w:tcW w:w="0" w:type="auto"/>
            <w:vMerge w:val="restart"/>
          </w:tcPr>
          <w:p w:rsidR="00C42EE0" w:rsidRDefault="0021514C">
            <w:pPr>
              <w:pStyle w:val="a3"/>
            </w:pPr>
            <w:r>
              <w:t>Курстың теориялық мазмұны жартылай игерілді, бірақ олқылықтар айтарлықтай емес, игерілген материалмен жұмыс істеуге қажетті практикалық дағдылар негізінен қалыптасқан, оқу бағдарламасында қарастырылған оқу тапсырмаларының көпшілігі орындалған, кейбір орындалған тапсырмаларда қателер болуы мүмкін</w:t>
            </w:r>
          </w:p>
        </w:tc>
      </w:tr>
      <w:tr w:rsidR="00C42EE0">
        <w:tc>
          <w:tcPr>
            <w:tcW w:w="0" w:type="auto"/>
          </w:tcPr>
          <w:p w:rsidR="00C42EE0" w:rsidRDefault="0021514C">
            <w:pPr>
              <w:pStyle w:val="a3"/>
              <w:jc w:val="center"/>
            </w:pPr>
            <w:r>
              <w:t>C-</w:t>
            </w:r>
          </w:p>
        </w:tc>
        <w:tc>
          <w:tcPr>
            <w:tcW w:w="0" w:type="auto"/>
          </w:tcPr>
          <w:p w:rsidR="00C42EE0" w:rsidRDefault="0021514C">
            <w:pPr>
              <w:pStyle w:val="a3"/>
              <w:jc w:val="center"/>
            </w:pPr>
            <w:r>
              <w:t>1.67</w:t>
            </w:r>
          </w:p>
        </w:tc>
        <w:tc>
          <w:tcPr>
            <w:tcW w:w="0" w:type="auto"/>
          </w:tcPr>
          <w:p w:rsidR="00C42EE0" w:rsidRDefault="0021514C">
            <w:pPr>
              <w:pStyle w:val="a3"/>
              <w:jc w:val="center"/>
            </w:pPr>
            <w:r>
              <w:t>60-64</w:t>
            </w:r>
          </w:p>
        </w:tc>
        <w:tc>
          <w:tcPr>
            <w:tcW w:w="0" w:type="auto"/>
            <w:vMerge/>
          </w:tcPr>
          <w:p w:rsidR="00C42EE0" w:rsidRDefault="00C42EE0">
            <w:pPr>
              <w:pStyle w:val="a3"/>
            </w:pPr>
          </w:p>
        </w:tc>
        <w:tc>
          <w:tcPr>
            <w:tcW w:w="0" w:type="auto"/>
            <w:vMerge/>
          </w:tcPr>
          <w:p w:rsidR="00C42EE0" w:rsidRDefault="00C42EE0">
            <w:pPr>
              <w:pStyle w:val="a3"/>
            </w:pPr>
          </w:p>
        </w:tc>
      </w:tr>
      <w:tr w:rsidR="00C42EE0">
        <w:tc>
          <w:tcPr>
            <w:tcW w:w="0" w:type="auto"/>
          </w:tcPr>
          <w:p w:rsidR="00C42EE0" w:rsidRDefault="0021514C">
            <w:pPr>
              <w:pStyle w:val="a3"/>
              <w:jc w:val="center"/>
            </w:pPr>
            <w:r>
              <w:t>D+</w:t>
            </w:r>
          </w:p>
        </w:tc>
        <w:tc>
          <w:tcPr>
            <w:tcW w:w="0" w:type="auto"/>
          </w:tcPr>
          <w:p w:rsidR="00C42EE0" w:rsidRDefault="0021514C">
            <w:pPr>
              <w:pStyle w:val="a3"/>
              <w:jc w:val="center"/>
            </w:pPr>
            <w:r>
              <w:t>1.33</w:t>
            </w:r>
          </w:p>
        </w:tc>
        <w:tc>
          <w:tcPr>
            <w:tcW w:w="0" w:type="auto"/>
          </w:tcPr>
          <w:p w:rsidR="00C42EE0" w:rsidRDefault="0021514C">
            <w:pPr>
              <w:pStyle w:val="a3"/>
              <w:jc w:val="center"/>
            </w:pPr>
            <w:r>
              <w:t>55-59</w:t>
            </w:r>
          </w:p>
        </w:tc>
        <w:tc>
          <w:tcPr>
            <w:tcW w:w="0" w:type="auto"/>
            <w:vMerge/>
          </w:tcPr>
          <w:p w:rsidR="00C42EE0" w:rsidRDefault="00C42EE0">
            <w:pPr>
              <w:pStyle w:val="a3"/>
            </w:pPr>
          </w:p>
        </w:tc>
        <w:tc>
          <w:tcPr>
            <w:tcW w:w="0" w:type="auto"/>
            <w:vMerge/>
          </w:tcPr>
          <w:p w:rsidR="00C42EE0" w:rsidRDefault="00C42EE0">
            <w:pPr>
              <w:pStyle w:val="a3"/>
            </w:pPr>
          </w:p>
        </w:tc>
      </w:tr>
      <w:tr w:rsidR="00C42EE0">
        <w:tc>
          <w:tcPr>
            <w:tcW w:w="0" w:type="auto"/>
          </w:tcPr>
          <w:p w:rsidR="00C42EE0" w:rsidRDefault="0021514C">
            <w:pPr>
              <w:pStyle w:val="a3"/>
              <w:jc w:val="center"/>
            </w:pPr>
            <w:r>
              <w:t>D</w:t>
            </w:r>
          </w:p>
        </w:tc>
        <w:tc>
          <w:tcPr>
            <w:tcW w:w="0" w:type="auto"/>
          </w:tcPr>
          <w:p w:rsidR="00C42EE0" w:rsidRDefault="0021514C">
            <w:pPr>
              <w:pStyle w:val="a3"/>
              <w:jc w:val="center"/>
            </w:pPr>
            <w:r>
              <w:t>1.0</w:t>
            </w:r>
          </w:p>
        </w:tc>
        <w:tc>
          <w:tcPr>
            <w:tcW w:w="0" w:type="auto"/>
          </w:tcPr>
          <w:p w:rsidR="00C42EE0" w:rsidRDefault="0021514C">
            <w:pPr>
              <w:pStyle w:val="a3"/>
              <w:jc w:val="center"/>
            </w:pPr>
            <w:r>
              <w:t>50-54</w:t>
            </w:r>
          </w:p>
        </w:tc>
        <w:tc>
          <w:tcPr>
            <w:tcW w:w="0" w:type="auto"/>
            <w:vMerge/>
          </w:tcPr>
          <w:p w:rsidR="00C42EE0" w:rsidRDefault="00C42EE0">
            <w:pPr>
              <w:pStyle w:val="a3"/>
            </w:pPr>
          </w:p>
        </w:tc>
        <w:tc>
          <w:tcPr>
            <w:tcW w:w="0" w:type="auto"/>
            <w:vMerge/>
          </w:tcPr>
          <w:p w:rsidR="00C42EE0" w:rsidRDefault="00C42EE0">
            <w:pPr>
              <w:pStyle w:val="a3"/>
            </w:pPr>
          </w:p>
        </w:tc>
      </w:tr>
      <w:tr w:rsidR="00C42EE0">
        <w:tc>
          <w:tcPr>
            <w:tcW w:w="0" w:type="auto"/>
          </w:tcPr>
          <w:p w:rsidR="00C42EE0" w:rsidRDefault="0021514C">
            <w:pPr>
              <w:pStyle w:val="a3"/>
              <w:jc w:val="center"/>
            </w:pPr>
            <w:r>
              <w:t>FX</w:t>
            </w:r>
          </w:p>
        </w:tc>
        <w:tc>
          <w:tcPr>
            <w:tcW w:w="0" w:type="auto"/>
          </w:tcPr>
          <w:p w:rsidR="00C42EE0" w:rsidRDefault="0021514C">
            <w:pPr>
              <w:pStyle w:val="a3"/>
              <w:jc w:val="center"/>
            </w:pPr>
            <w:r>
              <w:t>0,5</w:t>
            </w:r>
          </w:p>
        </w:tc>
        <w:tc>
          <w:tcPr>
            <w:tcW w:w="0" w:type="auto"/>
          </w:tcPr>
          <w:p w:rsidR="00C42EE0" w:rsidRDefault="0021514C">
            <w:pPr>
              <w:pStyle w:val="a3"/>
              <w:jc w:val="center"/>
            </w:pPr>
            <w:r>
              <w:t>25-49</w:t>
            </w:r>
          </w:p>
        </w:tc>
        <w:tc>
          <w:tcPr>
            <w:tcW w:w="0" w:type="auto"/>
            <w:vMerge w:val="restart"/>
          </w:tcPr>
          <w:p w:rsidR="00C42EE0" w:rsidRDefault="0021514C">
            <w:pPr>
              <w:pStyle w:val="a3"/>
              <w:jc w:val="center"/>
            </w:pPr>
            <w:r>
              <w:t>қанағаттанарлықсыз</w:t>
            </w:r>
          </w:p>
        </w:tc>
        <w:tc>
          <w:tcPr>
            <w:tcW w:w="0" w:type="auto"/>
            <w:vMerge w:val="restart"/>
          </w:tcPr>
          <w:p w:rsidR="00C42EE0" w:rsidRDefault="0021514C">
            <w:pPr>
              <w:pStyle w:val="a3"/>
            </w:pPr>
            <w:r>
              <w:t>Курстың теориялық мазмұны игерілмеген, қажетті практикалық жұмыс дағдылары қалыптаспаған, орындалған оқу тапсырмаларында өрескел қателер бар, курс материалы бойынша қосымша өзіндік жұмыс оқу тапсырмаларының сапасының айтарлықтай жақсаруына әкелмейді. .</w:t>
            </w:r>
          </w:p>
        </w:tc>
      </w:tr>
      <w:tr w:rsidR="00C42EE0">
        <w:tc>
          <w:tcPr>
            <w:tcW w:w="0" w:type="auto"/>
          </w:tcPr>
          <w:p w:rsidR="00C42EE0" w:rsidRDefault="0021514C">
            <w:pPr>
              <w:pStyle w:val="a3"/>
              <w:jc w:val="center"/>
            </w:pPr>
            <w:r>
              <w:t>Ф</w:t>
            </w:r>
          </w:p>
        </w:tc>
        <w:tc>
          <w:tcPr>
            <w:tcW w:w="0" w:type="auto"/>
          </w:tcPr>
          <w:p w:rsidR="00C42EE0" w:rsidRDefault="0021514C">
            <w:pPr>
              <w:pStyle w:val="a3"/>
              <w:jc w:val="center"/>
            </w:pPr>
            <w:r>
              <w:t>0</w:t>
            </w:r>
          </w:p>
        </w:tc>
        <w:tc>
          <w:tcPr>
            <w:tcW w:w="0" w:type="auto"/>
          </w:tcPr>
          <w:p w:rsidR="00C42EE0" w:rsidRDefault="0021514C">
            <w:pPr>
              <w:pStyle w:val="a3"/>
              <w:jc w:val="center"/>
            </w:pPr>
            <w:r>
              <w:t>0-24</w:t>
            </w:r>
          </w:p>
        </w:tc>
        <w:tc>
          <w:tcPr>
            <w:tcW w:w="0" w:type="auto"/>
            <w:vMerge/>
          </w:tcPr>
          <w:p w:rsidR="00C42EE0" w:rsidRDefault="00C42EE0">
            <w:pPr>
              <w:pStyle w:val="a3"/>
            </w:pPr>
          </w:p>
        </w:tc>
        <w:tc>
          <w:tcPr>
            <w:tcW w:w="0" w:type="auto"/>
            <w:vMerge/>
          </w:tcPr>
          <w:p w:rsidR="00C42EE0" w:rsidRDefault="00C42EE0">
            <w:pPr>
              <w:pStyle w:val="a3"/>
            </w:pPr>
          </w:p>
        </w:tc>
      </w:tr>
    </w:tbl>
    <w:p w:rsidR="00C42EE0" w:rsidRDefault="00C42EE0">
      <w:pPr>
        <w:pStyle w:val="a3"/>
      </w:pPr>
    </w:p>
    <w:p w:rsidR="00C42EE0" w:rsidRDefault="0021514C">
      <w:pPr>
        <w:pStyle w:val="a3"/>
        <w:jc w:val="center"/>
      </w:pPr>
      <w:r>
        <w:rPr>
          <w:b/>
        </w:rPr>
        <w:t>4 ПӘН САЯСАТЫ</w:t>
      </w:r>
    </w:p>
    <w:p w:rsidR="00C42EE0" w:rsidRDefault="00C42EE0">
      <w:pPr>
        <w:pStyle w:val="a3"/>
      </w:pPr>
    </w:p>
    <w:p w:rsidR="004421E6" w:rsidRPr="004421E6" w:rsidRDefault="004421E6" w:rsidP="004421E6">
      <w:pPr>
        <w:spacing w:after="0" w:line="360" w:lineRule="auto"/>
        <w:ind w:firstLine="697"/>
        <w:jc w:val="both"/>
        <w:rPr>
          <w:rFonts w:ascii="Times New Roman" w:eastAsia="Times New Roman" w:hAnsi="Times New Roman" w:cs="Times New Roman"/>
          <w:b/>
          <w:bCs/>
          <w:i/>
          <w:iCs/>
          <w:sz w:val="24"/>
          <w:szCs w:val="24"/>
        </w:rPr>
      </w:pPr>
      <w:r w:rsidRPr="004421E6">
        <w:rPr>
          <w:rFonts w:ascii="Times New Roman" w:eastAsia="Times New Roman" w:hAnsi="Times New Roman" w:cs="Times New Roman"/>
          <w:b/>
          <w:bCs/>
          <w:i/>
          <w:iCs/>
          <w:sz w:val="24"/>
          <w:szCs w:val="24"/>
        </w:rPr>
        <w:t>Курс саясаты және академиялық этика.</w:t>
      </w:r>
    </w:p>
    <w:p w:rsidR="004421E6" w:rsidRPr="004421E6" w:rsidRDefault="004421E6" w:rsidP="004421E6">
      <w:pPr>
        <w:spacing w:after="0" w:line="240" w:lineRule="auto"/>
        <w:ind w:firstLine="697"/>
        <w:jc w:val="both"/>
        <w:rPr>
          <w:rFonts w:ascii="Times New Roman" w:eastAsia="Times New Roman" w:hAnsi="Times New Roman" w:cs="Times New Roman"/>
          <w:sz w:val="24"/>
          <w:szCs w:val="24"/>
        </w:rPr>
      </w:pPr>
      <w:r w:rsidRPr="004421E6">
        <w:rPr>
          <w:rFonts w:ascii="Times New Roman" w:eastAsia="Times New Roman" w:hAnsi="Times New Roman" w:cs="Times New Roman"/>
          <w:sz w:val="24"/>
          <w:szCs w:val="24"/>
        </w:rPr>
        <w:t>«Телекоммуникациялық жүйелерге жетекшілік ету» пәнінің студенттеріне қойылатын талаптар:</w:t>
      </w:r>
    </w:p>
    <w:p w:rsidR="004421E6" w:rsidRPr="004421E6" w:rsidRDefault="004421E6" w:rsidP="004421E6">
      <w:pPr>
        <w:spacing w:after="0" w:line="240" w:lineRule="auto"/>
        <w:ind w:firstLine="697"/>
        <w:jc w:val="both"/>
        <w:rPr>
          <w:rFonts w:ascii="Times New Roman" w:eastAsia="Times New Roman" w:hAnsi="Times New Roman" w:cs="Times New Roman"/>
          <w:sz w:val="24"/>
          <w:szCs w:val="24"/>
        </w:rPr>
      </w:pPr>
      <w:r w:rsidRPr="004421E6">
        <w:rPr>
          <w:rFonts w:ascii="Times New Roman" w:eastAsia="Times New Roman" w:hAnsi="Times New Roman" w:cs="Times New Roman"/>
          <w:sz w:val="24"/>
          <w:szCs w:val="24"/>
        </w:rPr>
        <w:t>- қоңырау тәртібін, сабақ кезінде және үзіліс кезінде тәртіпті сақтауға;</w:t>
      </w:r>
    </w:p>
    <w:p w:rsidR="004421E6" w:rsidRPr="004421E6" w:rsidRDefault="004421E6" w:rsidP="004421E6">
      <w:pPr>
        <w:spacing w:after="0" w:line="240" w:lineRule="auto"/>
        <w:ind w:firstLine="697"/>
        <w:jc w:val="both"/>
        <w:rPr>
          <w:rFonts w:ascii="Times New Roman" w:eastAsia="Times New Roman" w:hAnsi="Times New Roman" w:cs="Times New Roman"/>
          <w:sz w:val="24"/>
          <w:szCs w:val="24"/>
        </w:rPr>
      </w:pPr>
      <w:r w:rsidRPr="004421E6">
        <w:rPr>
          <w:rFonts w:ascii="Times New Roman" w:eastAsia="Times New Roman" w:hAnsi="Times New Roman" w:cs="Times New Roman"/>
          <w:sz w:val="24"/>
          <w:szCs w:val="24"/>
        </w:rPr>
        <w:t>- сабақ кезінде бөгде әңгімелерге алаңдамау, бөгде әдебиеттерді оқымау, темекі шекпеу, тамақ ішпеу, сағыз қолданбау, ұялы телефонды өшіру;</w:t>
      </w:r>
    </w:p>
    <w:p w:rsidR="004421E6" w:rsidRPr="004421E6" w:rsidRDefault="004421E6" w:rsidP="004421E6">
      <w:pPr>
        <w:spacing w:after="0" w:line="240" w:lineRule="auto"/>
        <w:ind w:firstLine="697"/>
        <w:jc w:val="both"/>
        <w:rPr>
          <w:rFonts w:ascii="Times New Roman" w:eastAsia="Times New Roman" w:hAnsi="Times New Roman" w:cs="Times New Roman"/>
          <w:sz w:val="24"/>
          <w:szCs w:val="24"/>
        </w:rPr>
      </w:pPr>
      <w:r w:rsidRPr="004421E6">
        <w:rPr>
          <w:rFonts w:ascii="Times New Roman" w:eastAsia="Times New Roman" w:hAnsi="Times New Roman" w:cs="Times New Roman"/>
          <w:sz w:val="24"/>
          <w:szCs w:val="24"/>
        </w:rPr>
        <w:t>- университет мүлкін қорғауға, таза ұстауға;</w:t>
      </w:r>
    </w:p>
    <w:p w:rsidR="004421E6" w:rsidRPr="004421E6" w:rsidRDefault="004421E6" w:rsidP="004421E6">
      <w:pPr>
        <w:spacing w:after="0" w:line="240" w:lineRule="auto"/>
        <w:ind w:firstLine="697"/>
        <w:jc w:val="both"/>
        <w:rPr>
          <w:rFonts w:ascii="Times New Roman" w:eastAsia="Times New Roman" w:hAnsi="Times New Roman" w:cs="Times New Roman"/>
          <w:sz w:val="24"/>
          <w:szCs w:val="24"/>
        </w:rPr>
      </w:pPr>
      <w:r w:rsidRPr="004421E6">
        <w:rPr>
          <w:rFonts w:ascii="Times New Roman" w:eastAsia="Times New Roman" w:hAnsi="Times New Roman" w:cs="Times New Roman"/>
          <w:sz w:val="24"/>
          <w:szCs w:val="24"/>
        </w:rPr>
        <w:t>- Сабақтан қалмаңыз және сабаққа кешікпеңіз. Кешігіп қалған студенттерге сабаққа қатысуға рұқсат етілмейді. Себепсіз себептермен босатылған сабақтар кафедра белгілеген уақытта пысықталады;</w:t>
      </w:r>
    </w:p>
    <w:p w:rsidR="004421E6" w:rsidRPr="004421E6" w:rsidRDefault="004421E6" w:rsidP="004421E6">
      <w:pPr>
        <w:spacing w:after="0" w:line="240" w:lineRule="auto"/>
        <w:ind w:firstLine="697"/>
        <w:jc w:val="both"/>
        <w:rPr>
          <w:rFonts w:ascii="Times New Roman" w:eastAsia="Times New Roman" w:hAnsi="Times New Roman" w:cs="Times New Roman"/>
          <w:sz w:val="24"/>
          <w:szCs w:val="24"/>
        </w:rPr>
      </w:pPr>
      <w:r w:rsidRPr="004421E6">
        <w:rPr>
          <w:rFonts w:ascii="Times New Roman" w:eastAsia="Times New Roman" w:hAnsi="Times New Roman" w:cs="Times New Roman"/>
          <w:sz w:val="24"/>
          <w:szCs w:val="24"/>
        </w:rPr>
        <w:t>- сабаққа жүйелі түрде дайындалу. Барлық тапсырмалар уақтылы орындалуы және қорғалуы керек, белгіленген мерзімдерді бұзу бағаның төмендеуіне әкеледі;</w:t>
      </w:r>
    </w:p>
    <w:p w:rsidR="004421E6" w:rsidRPr="004421E6" w:rsidRDefault="004421E6" w:rsidP="004421E6">
      <w:pPr>
        <w:spacing w:after="0" w:line="240" w:lineRule="auto"/>
        <w:ind w:firstLine="697"/>
        <w:jc w:val="both"/>
        <w:rPr>
          <w:rFonts w:ascii="Times New Roman" w:eastAsia="Times New Roman" w:hAnsi="Times New Roman" w:cs="Times New Roman"/>
          <w:sz w:val="24"/>
          <w:szCs w:val="24"/>
        </w:rPr>
      </w:pPr>
      <w:r w:rsidRPr="004421E6">
        <w:rPr>
          <w:rFonts w:ascii="Times New Roman" w:eastAsia="Times New Roman" w:hAnsi="Times New Roman" w:cs="Times New Roman"/>
          <w:sz w:val="24"/>
          <w:szCs w:val="24"/>
        </w:rPr>
        <w:t>- оқу процесіне белсенді, шығармашылықпен қатысу;</w:t>
      </w:r>
    </w:p>
    <w:p w:rsidR="004421E6" w:rsidRPr="004421E6" w:rsidRDefault="004421E6" w:rsidP="004421E6">
      <w:pPr>
        <w:spacing w:after="0" w:line="240" w:lineRule="auto"/>
        <w:ind w:firstLine="697"/>
        <w:jc w:val="both"/>
        <w:rPr>
          <w:rFonts w:ascii="Times New Roman" w:eastAsia="Times New Roman" w:hAnsi="Times New Roman" w:cs="Times New Roman"/>
          <w:sz w:val="24"/>
          <w:szCs w:val="24"/>
        </w:rPr>
      </w:pPr>
      <w:r w:rsidRPr="004421E6">
        <w:rPr>
          <w:rFonts w:ascii="Times New Roman" w:eastAsia="Times New Roman" w:hAnsi="Times New Roman" w:cs="Times New Roman"/>
          <w:sz w:val="24"/>
          <w:szCs w:val="24"/>
        </w:rPr>
        <w:t>- өзін-өзі жетілдіруге, рухани мәдениетін арттыруға ұмтылу, студенттерге, оқытушыларға және ұжымға төзімділік пен мейірімділік таныту;</w:t>
      </w:r>
    </w:p>
    <w:p w:rsidR="004421E6" w:rsidRPr="004421E6" w:rsidRDefault="004421E6" w:rsidP="004421E6">
      <w:pPr>
        <w:spacing w:after="0" w:line="240" w:lineRule="auto"/>
        <w:ind w:firstLine="697"/>
        <w:jc w:val="both"/>
        <w:rPr>
          <w:rFonts w:ascii="Times New Roman" w:eastAsia="Times New Roman" w:hAnsi="Times New Roman" w:cs="Times New Roman"/>
          <w:sz w:val="24"/>
          <w:szCs w:val="24"/>
        </w:rPr>
      </w:pPr>
      <w:r w:rsidRPr="004421E6">
        <w:rPr>
          <w:rFonts w:ascii="Times New Roman" w:eastAsia="Times New Roman" w:hAnsi="Times New Roman" w:cs="Times New Roman"/>
          <w:sz w:val="24"/>
          <w:szCs w:val="24"/>
        </w:rPr>
        <w:t>- бақылаудың кез келген түріне толық тәуелсіз қатысуды көздейтін зияткерлік меншік туралы заңнаманы сақтау (сіз көршілеріңізден көмек сұрай алмайсыз немесе олардың көздерін пайдалана алмайсыз). Заңды бұзу жазаға әкеп соғады (емтиханды тоқтата тұруға дейін).</w:t>
      </w:r>
    </w:p>
    <w:p w:rsidR="00C42EE0" w:rsidRDefault="00C42EE0">
      <w:pPr>
        <w:pStyle w:val="a3"/>
      </w:pPr>
    </w:p>
    <w:p w:rsidR="00C42EE0" w:rsidRDefault="0021514C">
      <w:pPr>
        <w:pStyle w:val="a3"/>
        <w:jc w:val="center"/>
      </w:pPr>
      <w:r>
        <w:rPr>
          <w:b/>
        </w:rPr>
        <w:t>5 ҰСЫНЫЛАТЫН ОҚУ ӘДЕБИЕТТЕРІ ТІЗІМІ</w:t>
      </w:r>
    </w:p>
    <w:p w:rsidR="00C42EE0" w:rsidRDefault="00C42EE0">
      <w:pPr>
        <w:pStyle w:val="a3"/>
      </w:pPr>
    </w:p>
    <w:p w:rsidR="00C42EE0" w:rsidRDefault="0021514C">
      <w:pPr>
        <w:pStyle w:val="a3"/>
        <w:jc w:val="center"/>
      </w:pPr>
      <w:r>
        <w:rPr>
          <w:b/>
        </w:rPr>
        <w:t>5.1 Негізгі әдебиеттер</w:t>
      </w:r>
    </w:p>
    <w:p w:rsidR="00C42EE0" w:rsidRDefault="00C42EE0">
      <w:pPr>
        <w:pStyle w:val="a3"/>
      </w:pPr>
    </w:p>
    <w:p w:rsidR="00730540" w:rsidRDefault="0021514C">
      <w:pPr>
        <w:pStyle w:val="a3"/>
        <w:ind w:firstLine="567"/>
      </w:pPr>
      <w:r>
        <w:t>1. 1. Ефанов В.И. Электрлік және талшықты-оптикалық байланыс желілері: оқу құралы / В.И. Ефанов. 2-ші басылым, толықтыру. - Томск: ТҰСҰР, 2007. - 256 б. (жиырма)</w:t>
      </w:r>
    </w:p>
    <w:p w:rsidR="00730540" w:rsidRDefault="0021514C">
      <w:pPr>
        <w:pStyle w:val="a3"/>
        <w:ind w:firstLine="567"/>
      </w:pPr>
      <w:r>
        <w:t>2. Портнов Е.Л. Оптикалық байланыс кабельдері: конструкциялары мен сипаттамалары: ЖОО-ға арналған оқулық. - М. : Жедел желі-Телеком, 2002. - 232 б. : науқас.</w:t>
      </w:r>
    </w:p>
    <w:p w:rsidR="00C42EE0" w:rsidRDefault="0021514C">
      <w:pPr>
        <w:pStyle w:val="a3"/>
        <w:ind w:firstLine="567"/>
      </w:pPr>
      <w:r>
        <w:t>3. Ефанов В.И., Телекоммуникациялық жүйелерді басқару («Талшықты-оптикалық байланыс желілері» 2-бөлім): оқу құралы - Томск: Томск. мемлекет. жүйелік басқару университеті. және радиоэлектроника, 2007. - 163 б. (жиырма)</w:t>
      </w:r>
    </w:p>
    <w:p w:rsidR="00730540" w:rsidRPr="00730540" w:rsidRDefault="00730540" w:rsidP="00730540">
      <w:pPr>
        <w:pStyle w:val="a3"/>
        <w:numPr>
          <w:ilvl w:val="0"/>
          <w:numId w:val="9"/>
        </w:numPr>
      </w:pPr>
      <w:r w:rsidRPr="00730540">
        <w:t>Буднев Н.М. Талшықты-оптикалық байланыс желілеріндегі сигналдарды түрлендіру және беру [Мәтін]: оқу құралы. жәрдемақы / Н. М. Буднев; Иркутск штаты un-t. - Иркутск: ХСУ баспасы, 2013. - 129 б. : науқас. ; 20 см.- (Ұлттық аспаптар білім беру технологиясы). - ISBN 978-5-9624-0880-4. - (19 дана)</w:t>
      </w:r>
    </w:p>
    <w:p w:rsidR="00730540" w:rsidRPr="00730540" w:rsidRDefault="00730540" w:rsidP="00730540">
      <w:pPr>
        <w:pStyle w:val="a3"/>
        <w:numPr>
          <w:ilvl w:val="0"/>
          <w:numId w:val="9"/>
        </w:numPr>
      </w:pPr>
      <w:r w:rsidRPr="00730540">
        <w:t>Фриман, Р. Талшықты-оптикалық байланыс жүйелері / Р.Фриман; Пер. ағылшын тілінен. ред. Н.Н.Слепова. - 4-бас., толықтыру. - М.: Техносфера, 2007. - 511 б. : сырқат., tsv. ауру. ; 24 см - (Коммуникация әлемі). - Библиография: б. 479-490. - Элемент қаулы: б. 491-495. - ISBN 978-5-94836-154-3. - (9 дана)</w:t>
      </w:r>
    </w:p>
    <w:p w:rsidR="00730540" w:rsidRPr="00730540" w:rsidRDefault="00730540" w:rsidP="00730540">
      <w:pPr>
        <w:pStyle w:val="a3"/>
        <w:numPr>
          <w:ilvl w:val="0"/>
          <w:numId w:val="9"/>
        </w:numPr>
      </w:pPr>
      <w:r w:rsidRPr="00730540">
        <w:t>Скляров, О.К. Талшықты-оптикалық желілер және байланыс жүйелері [Мәтін]: оқу құралы. жәрдемақы / О.К. Скляров. - 2-бас., өшірілген. - Санкт Петербург. : Лан, 2010. - 265 б. : науқас. ; 24 см.- (Жоғары оқу орындарына арналған оқулықтар. Арнайы әдебиеттер). - Библиография: б. 254-261. - ISBN 978-5-8114-1028-6.- (11 дана)</w:t>
      </w:r>
    </w:p>
    <w:p w:rsidR="00730540" w:rsidRDefault="00730540" w:rsidP="00730540">
      <w:pPr>
        <w:pStyle w:val="a3"/>
        <w:numPr>
          <w:ilvl w:val="0"/>
          <w:numId w:val="9"/>
        </w:numPr>
      </w:pPr>
      <w:r>
        <w:t>Дәрістер курсы ВКТУ им. талшықты-оптикалық байланыс желілері. Д Серікбаева мұғалім Черниговец В.Н.</w:t>
      </w:r>
    </w:p>
    <w:p w:rsidR="00C42EE0" w:rsidRDefault="00C42EE0">
      <w:pPr>
        <w:pStyle w:val="a3"/>
      </w:pPr>
    </w:p>
    <w:p w:rsidR="00C42EE0" w:rsidRDefault="0021514C">
      <w:pPr>
        <w:pStyle w:val="a3"/>
        <w:jc w:val="center"/>
      </w:pPr>
      <w:r>
        <w:rPr>
          <w:b/>
        </w:rPr>
        <w:t>5.2 Қосымша оқу</w:t>
      </w:r>
    </w:p>
    <w:p w:rsidR="00C42EE0" w:rsidRDefault="00C42EE0">
      <w:pPr>
        <w:pStyle w:val="a3"/>
      </w:pPr>
    </w:p>
    <w:p w:rsidR="00C42EE0" w:rsidRDefault="0021514C">
      <w:pPr>
        <w:pStyle w:val="a3"/>
        <w:ind w:firstLine="567"/>
      </w:pPr>
      <w:r>
        <w:t>қосымша әдебиеттер</w:t>
      </w:r>
    </w:p>
    <w:p w:rsidR="00730540" w:rsidRPr="00730540" w:rsidRDefault="00730540" w:rsidP="00730540">
      <w:pPr>
        <w:pStyle w:val="a3"/>
        <w:numPr>
          <w:ilvl w:val="0"/>
          <w:numId w:val="6"/>
        </w:numPr>
      </w:pPr>
      <w:bookmarkStart w:id="1" w:name="_bookmark14"/>
      <w:bookmarkEnd w:id="1"/>
      <w:r w:rsidRPr="00730540">
        <w:t>Талшықты-оптикалық технология: заманауи және жаңа перспективалар [Мәтін]</w:t>
      </w:r>
    </w:p>
    <w:p w:rsidR="00730540" w:rsidRPr="00730540" w:rsidRDefault="00730540" w:rsidP="00730540">
      <w:pPr>
        <w:pStyle w:val="a3"/>
        <w:ind w:firstLine="567"/>
      </w:pPr>
      <w:r w:rsidRPr="00730540">
        <w:t>: Сенбі. мақалалар / ред.: С.А.Дмитриев, Н.Н.Слепов. - 3-ші басылым, қайта қаралған. және қосымша - М.: Техносфера, 2010. - 607 б. : науқас. ; 25 см.- Библиография. тараулардың соңында. - ISBN 978-5-94836-245-8. - (1 дана)</w:t>
      </w:r>
    </w:p>
    <w:p w:rsidR="00730540" w:rsidRPr="00730540" w:rsidRDefault="00730540" w:rsidP="00730540">
      <w:pPr>
        <w:pStyle w:val="a3"/>
        <w:numPr>
          <w:ilvl w:val="0"/>
          <w:numId w:val="6"/>
        </w:numPr>
      </w:pPr>
      <w:r w:rsidRPr="00730540">
        <w:t>Гончаренко, А.М.Оптикалық толқын өткізгіштер теориясының негіздері [Мәтін]: ғылыми басылым / А.М. Гончаренко, В.А. Карпенко. - 2-ші басылым, түзетілген. . - М. : Редакциялық URSS, 2004. - 237 б. : график. ; 21 см.- Библиография. сектаның соңында. - ISBN 5-354-00818-2. - (1 дана)</w:t>
      </w:r>
    </w:p>
    <w:p w:rsidR="00730540" w:rsidRPr="00730540" w:rsidRDefault="00730540" w:rsidP="00730540">
      <w:pPr>
        <w:pStyle w:val="a3"/>
        <w:numPr>
          <w:ilvl w:val="0"/>
          <w:numId w:val="6"/>
        </w:numPr>
      </w:pPr>
      <w:r w:rsidRPr="00730540">
        <w:t>Убайдулаев, Р.Р. Талшықты-оптикалық желілер [Мәтін] / Р.Р. Убайдуллаев; Р.Р.Убайдуллаев. - М. : Эко-Трендтер, 2001. - 268 б. : науқас. ; 28 см. - ISBN 5884050232. - (1 дана)</w:t>
      </w:r>
    </w:p>
    <w:p w:rsidR="00730540" w:rsidRPr="00730540" w:rsidRDefault="00730540" w:rsidP="00730540">
      <w:pPr>
        <w:pStyle w:val="a3"/>
        <w:numPr>
          <w:ilvl w:val="0"/>
          <w:numId w:val="6"/>
        </w:numPr>
      </w:pPr>
      <w:r w:rsidRPr="00730540">
        <w:t>Физикалық зерттеулер мен эксперименттерді автоматтандыру: LabVIEW 7 негізіндегі компьютерлік өлшемдер және виртуалды аспаптар (30 дәріс) [Мәтін]: Прок. студенттерге арналған жәрдемақы. университеттер / П.А. Бутырин [және т.б.]; Мәскеу энергия in-t. - М. : ДМК баспасөзі, 2005. - 264 б. : сырқат., қойынды. ; 23 см.- (Ұлттық аспаптар). - ISBN 5-94074-084-7. - (1 дана)</w:t>
      </w:r>
    </w:p>
    <w:p w:rsidR="00730540" w:rsidRPr="00730540" w:rsidRDefault="00730540" w:rsidP="00730540">
      <w:pPr>
        <w:pStyle w:val="a3"/>
        <w:numPr>
          <w:ilvl w:val="0"/>
          <w:numId w:val="6"/>
        </w:numPr>
      </w:pPr>
      <w:r w:rsidRPr="00730540">
        <w:t xml:space="preserve">Портнов, Е.Л. Бастапқы желілер мен оптикалық кабельдік байланыс желілерін құру принциптері [Мәтін]: оқу құралы. жәрдемақы / E. L. Портнов. - М. : Жедел </w:t>
      </w:r>
      <w:r w:rsidRPr="00730540">
        <w:lastRenderedPageBreak/>
        <w:t>желі-Телеком, 2009. - 544 б. : науқас. ; 24 қараңыз - (ЖОО үшін оқулық). - Библиография: б. 538-540. - ISBN 978-5-9912-0071-4. - (2 дана)</w:t>
      </w:r>
    </w:p>
    <w:p w:rsidR="00730540" w:rsidRPr="00730540" w:rsidRDefault="00730540" w:rsidP="00730540">
      <w:pPr>
        <w:pStyle w:val="a3"/>
        <w:ind w:firstLine="567"/>
      </w:pPr>
    </w:p>
    <w:p w:rsidR="00730540" w:rsidRPr="00730540" w:rsidRDefault="00730540" w:rsidP="00730540">
      <w:pPr>
        <w:pStyle w:val="a3"/>
        <w:ind w:firstLine="567"/>
        <w:rPr>
          <w:i/>
        </w:rPr>
      </w:pPr>
      <w:bookmarkStart w:id="2" w:name="_bookmark15"/>
      <w:bookmarkStart w:id="3" w:name="_bookmark16"/>
      <w:bookmarkEnd w:id="2"/>
      <w:bookmarkEnd w:id="3"/>
      <w:r w:rsidRPr="00730540">
        <w:rPr>
          <w:i/>
        </w:rPr>
        <w:t>г) мәліметтер базасы, ақпараттық-анықтамалық және іздеу жүйелері</w:t>
      </w:r>
    </w:p>
    <w:p w:rsidR="00730540" w:rsidRPr="00730540" w:rsidRDefault="00CB3ADB" w:rsidP="00730540">
      <w:pPr>
        <w:pStyle w:val="a3"/>
        <w:numPr>
          <w:ilvl w:val="0"/>
          <w:numId w:val="8"/>
        </w:numPr>
      </w:pPr>
      <w:hyperlink r:id="rId10" w:history="1">
        <w:r w:rsidR="00730540" w:rsidRPr="00730540">
          <w:rPr>
            <w:rStyle w:val="a9"/>
          </w:rPr>
          <w:t>www.ni.com\russia</w:t>
        </w:r>
      </w:hyperlink>
    </w:p>
    <w:p w:rsidR="00730540" w:rsidRPr="00730540" w:rsidRDefault="00CB3ADB" w:rsidP="00730540">
      <w:pPr>
        <w:pStyle w:val="a3"/>
        <w:numPr>
          <w:ilvl w:val="0"/>
          <w:numId w:val="8"/>
        </w:numPr>
      </w:pPr>
      <w:hyperlink r:id="rId11" w:history="1">
        <w:r w:rsidR="00730540" w:rsidRPr="00730540">
          <w:rPr>
            <w:rStyle w:val="a9"/>
          </w:rPr>
          <w:t>http://www.labview.ru/</w:t>
        </w:r>
      </w:hyperlink>
    </w:p>
    <w:p w:rsidR="00730540" w:rsidRPr="00730540" w:rsidRDefault="00CB3ADB" w:rsidP="00730540">
      <w:pPr>
        <w:pStyle w:val="a3"/>
        <w:numPr>
          <w:ilvl w:val="0"/>
          <w:numId w:val="8"/>
        </w:numPr>
      </w:pPr>
      <w:hyperlink r:id="rId12" w:history="1">
        <w:r w:rsidR="00730540" w:rsidRPr="00730540">
          <w:rPr>
            <w:rStyle w:val="a9"/>
          </w:rPr>
          <w:t>http://library.isu.ru/ru</w:t>
        </w:r>
      </w:hyperlink>
    </w:p>
    <w:p w:rsidR="00730540" w:rsidRDefault="00730540">
      <w:pPr>
        <w:pStyle w:val="a3"/>
        <w:ind w:firstLine="567"/>
      </w:pPr>
    </w:p>
    <w:sectPr w:rsidR="00730540">
      <w:headerReference w:type="default" r:id="rId13"/>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3ADB" w:rsidRDefault="00CB3ADB">
      <w:pPr>
        <w:spacing w:after="0" w:line="240" w:lineRule="auto"/>
      </w:pPr>
      <w:r>
        <w:separator/>
      </w:r>
    </w:p>
  </w:endnote>
  <w:endnote w:type="continuationSeparator" w:id="0">
    <w:p w:rsidR="00CB3ADB" w:rsidRDefault="00CB3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3ADB" w:rsidRDefault="00CB3ADB">
      <w:pPr>
        <w:spacing w:after="0" w:line="240" w:lineRule="auto"/>
      </w:pPr>
      <w:r>
        <w:separator/>
      </w:r>
    </w:p>
  </w:footnote>
  <w:footnote w:type="continuationSeparator" w:id="0">
    <w:p w:rsidR="00CB3ADB" w:rsidRDefault="00CB3A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02253D">
      <w:trPr>
        <w:cantSplit/>
        <w:trHeight w:val="353"/>
      </w:trPr>
      <w:tc>
        <w:tcPr>
          <w:tcW w:w="1129" w:type="dxa"/>
          <w:vMerge w:val="restart"/>
          <w:vAlign w:val="center"/>
        </w:tcPr>
        <w:p w:rsidR="0002253D" w:rsidRDefault="0002253D">
          <w:pPr>
            <w:pStyle w:val="a3"/>
            <w:jc w:val="center"/>
          </w:pPr>
          <w:r>
            <w:rPr>
              <w:noProof/>
            </w:rPr>
            <w:drawing>
              <wp:inline distT="0" distB="0" distL="0" distR="0" wp14:anchorId="4D7404FC" wp14:editId="76F019ED">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02253D" w:rsidRDefault="0002253D">
          <w:pPr>
            <w:pStyle w:val="a5"/>
          </w:pPr>
          <w:r>
            <w:t>ШЫҒЫС ҚАЗАҚСТАН ТЕХНИКАЛЫҚ УНИВЕРСИТЕТІ оларды. Д.СЕРІКБАЕВА</w:t>
          </w:r>
        </w:p>
      </w:tc>
      <w:tc>
        <w:tcPr>
          <w:tcW w:w="1501" w:type="dxa"/>
          <w:vMerge w:val="restart"/>
          <w:vAlign w:val="center"/>
        </w:tcPr>
        <w:p w:rsidR="0002253D" w:rsidRDefault="0002253D">
          <w:pPr>
            <w:pStyle w:val="a5"/>
          </w:pPr>
          <w:r>
            <w:t>Бет</w:t>
          </w:r>
          <w:r>
            <w:fldChar w:fldCharType="begin"/>
          </w:r>
          <w:r>
            <w:instrText>PAGE</w:instrText>
          </w:r>
          <w:r>
            <w:fldChar w:fldCharType="separate"/>
          </w:r>
          <w:r w:rsidR="00933306">
            <w:rPr>
              <w:noProof/>
            </w:rPr>
            <w:t>5</w:t>
          </w:r>
          <w:r>
            <w:fldChar w:fldCharType="end"/>
          </w:r>
          <w:r>
            <w:t>бастап</w:t>
          </w:r>
          <w:r>
            <w:fldChar w:fldCharType="begin"/>
          </w:r>
          <w:r>
            <w:instrText>NUMPAGES</w:instrText>
          </w:r>
          <w:r>
            <w:fldChar w:fldCharType="separate"/>
          </w:r>
          <w:r w:rsidR="00933306">
            <w:rPr>
              <w:noProof/>
            </w:rPr>
            <w:t>22</w:t>
          </w:r>
          <w:r>
            <w:fldChar w:fldCharType="end"/>
          </w:r>
        </w:p>
      </w:tc>
    </w:tr>
    <w:tr w:rsidR="0002253D">
      <w:trPr>
        <w:cantSplit/>
        <w:trHeight w:val="310"/>
      </w:trPr>
      <w:tc>
        <w:tcPr>
          <w:tcW w:w="1129" w:type="dxa"/>
          <w:vMerge/>
        </w:tcPr>
        <w:p w:rsidR="0002253D" w:rsidRDefault="0002253D">
          <w:pPr>
            <w:pStyle w:val="a3"/>
          </w:pPr>
        </w:p>
      </w:tc>
      <w:tc>
        <w:tcPr>
          <w:tcW w:w="1921" w:type="dxa"/>
          <w:vAlign w:val="center"/>
        </w:tcPr>
        <w:p w:rsidR="0002253D" w:rsidRDefault="0002253D">
          <w:pPr>
            <w:pStyle w:val="a5"/>
          </w:pPr>
          <w:r>
            <w:t>Сапа менеджменті жүйесі</w:t>
          </w:r>
        </w:p>
      </w:tc>
      <w:tc>
        <w:tcPr>
          <w:tcW w:w="0" w:type="auto"/>
          <w:vAlign w:val="center"/>
        </w:tcPr>
        <w:p w:rsidR="0002253D" w:rsidRDefault="0002253D">
          <w:pPr>
            <w:pStyle w:val="a5"/>
          </w:pPr>
          <w:r>
            <w:t>И-НАО «ВКТУ» 026-II-2021</w:t>
          </w:r>
        </w:p>
        <w:p w:rsidR="0002253D" w:rsidRDefault="0002253D">
          <w:pPr>
            <w:pStyle w:val="a5"/>
          </w:pPr>
          <w:r>
            <w:t>«Д.Серікбаев атындағы ШҚТУ» КЕАҚ жұмыс оқу жоспарын (силлабус) әзірлеу және жобалау</w:t>
          </w:r>
        </w:p>
      </w:tc>
      <w:tc>
        <w:tcPr>
          <w:tcW w:w="1501" w:type="dxa"/>
          <w:vMerge/>
        </w:tcPr>
        <w:p w:rsidR="0002253D" w:rsidRDefault="0002253D">
          <w:pPr>
            <w:pStyle w:val="a3"/>
          </w:pPr>
        </w:p>
      </w:tc>
    </w:tr>
  </w:tbl>
  <w:p w:rsidR="0002253D" w:rsidRDefault="0002253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3511"/>
    <w:multiLevelType w:val="hybridMultilevel"/>
    <w:tmpl w:val="BECA009C"/>
    <w:lvl w:ilvl="0" w:tplc="812C1C8E">
      <w:numFmt w:val="bullet"/>
      <w:lvlText w:val="-"/>
      <w:lvlJc w:val="left"/>
      <w:pPr>
        <w:tabs>
          <w:tab w:val="num" w:pos="1275"/>
        </w:tabs>
        <w:ind w:left="1275" w:hanging="735"/>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17193CF4"/>
    <w:multiLevelType w:val="hybridMultilevel"/>
    <w:tmpl w:val="2340A160"/>
    <w:lvl w:ilvl="0" w:tplc="8EF4A524">
      <w:start w:val="1"/>
      <w:numFmt w:val="decimal"/>
      <w:lvlText w:val="%1."/>
      <w:lvlJc w:val="left"/>
      <w:pPr>
        <w:ind w:left="552" w:hanging="240"/>
      </w:pPr>
      <w:rPr>
        <w:rFonts w:ascii="Times New Roman" w:eastAsia="Times New Roman" w:hAnsi="Times New Roman" w:cs="Times New Roman" w:hint="default"/>
        <w:b/>
        <w:bCs/>
        <w:spacing w:val="-2"/>
        <w:w w:val="100"/>
        <w:sz w:val="24"/>
        <w:szCs w:val="24"/>
        <w:lang w:val="ru-RU" w:eastAsia="en-US" w:bidi="ar-SA"/>
      </w:rPr>
    </w:lvl>
    <w:lvl w:ilvl="1" w:tplc="E7FA1486">
      <w:numFmt w:val="bullet"/>
      <w:lvlText w:val="-"/>
      <w:lvlJc w:val="left"/>
      <w:pPr>
        <w:ind w:left="1381" w:hanging="360"/>
      </w:pPr>
      <w:rPr>
        <w:rFonts w:ascii="Times New Roman" w:eastAsia="Times New Roman" w:hAnsi="Times New Roman" w:cs="Times New Roman" w:hint="default"/>
        <w:spacing w:val="-20"/>
        <w:w w:val="99"/>
        <w:sz w:val="24"/>
        <w:szCs w:val="24"/>
        <w:lang w:val="ru-RU" w:eastAsia="en-US" w:bidi="ar-SA"/>
      </w:rPr>
    </w:lvl>
    <w:lvl w:ilvl="2" w:tplc="AAC6DA72">
      <w:numFmt w:val="bullet"/>
      <w:lvlText w:val="•"/>
      <w:lvlJc w:val="left"/>
      <w:pPr>
        <w:ind w:left="2409" w:hanging="360"/>
      </w:pPr>
      <w:rPr>
        <w:rFonts w:hint="default"/>
        <w:lang w:val="ru-RU" w:eastAsia="en-US" w:bidi="ar-SA"/>
      </w:rPr>
    </w:lvl>
    <w:lvl w:ilvl="3" w:tplc="FBE64340">
      <w:numFmt w:val="bullet"/>
      <w:lvlText w:val="•"/>
      <w:lvlJc w:val="left"/>
      <w:pPr>
        <w:ind w:left="3439" w:hanging="360"/>
      </w:pPr>
      <w:rPr>
        <w:rFonts w:hint="default"/>
        <w:lang w:val="ru-RU" w:eastAsia="en-US" w:bidi="ar-SA"/>
      </w:rPr>
    </w:lvl>
    <w:lvl w:ilvl="4" w:tplc="7AF696E4">
      <w:numFmt w:val="bullet"/>
      <w:lvlText w:val="•"/>
      <w:lvlJc w:val="left"/>
      <w:pPr>
        <w:ind w:left="4468" w:hanging="360"/>
      </w:pPr>
      <w:rPr>
        <w:rFonts w:hint="default"/>
        <w:lang w:val="ru-RU" w:eastAsia="en-US" w:bidi="ar-SA"/>
      </w:rPr>
    </w:lvl>
    <w:lvl w:ilvl="5" w:tplc="47CCB838">
      <w:numFmt w:val="bullet"/>
      <w:lvlText w:val="•"/>
      <w:lvlJc w:val="left"/>
      <w:pPr>
        <w:ind w:left="5498" w:hanging="360"/>
      </w:pPr>
      <w:rPr>
        <w:rFonts w:hint="default"/>
        <w:lang w:val="ru-RU" w:eastAsia="en-US" w:bidi="ar-SA"/>
      </w:rPr>
    </w:lvl>
    <w:lvl w:ilvl="6" w:tplc="AB9CFBBC">
      <w:numFmt w:val="bullet"/>
      <w:lvlText w:val="•"/>
      <w:lvlJc w:val="left"/>
      <w:pPr>
        <w:ind w:left="6528" w:hanging="360"/>
      </w:pPr>
      <w:rPr>
        <w:rFonts w:hint="default"/>
        <w:lang w:val="ru-RU" w:eastAsia="en-US" w:bidi="ar-SA"/>
      </w:rPr>
    </w:lvl>
    <w:lvl w:ilvl="7" w:tplc="12606038">
      <w:numFmt w:val="bullet"/>
      <w:lvlText w:val="•"/>
      <w:lvlJc w:val="left"/>
      <w:pPr>
        <w:ind w:left="7557" w:hanging="360"/>
      </w:pPr>
      <w:rPr>
        <w:rFonts w:hint="default"/>
        <w:lang w:val="ru-RU" w:eastAsia="en-US" w:bidi="ar-SA"/>
      </w:rPr>
    </w:lvl>
    <w:lvl w:ilvl="8" w:tplc="DC8A362E">
      <w:numFmt w:val="bullet"/>
      <w:lvlText w:val="•"/>
      <w:lvlJc w:val="left"/>
      <w:pPr>
        <w:ind w:left="8587" w:hanging="360"/>
      </w:pPr>
      <w:rPr>
        <w:rFonts w:hint="default"/>
        <w:lang w:val="ru-RU" w:eastAsia="en-US" w:bidi="ar-SA"/>
      </w:rPr>
    </w:lvl>
  </w:abstractNum>
  <w:abstractNum w:abstractNumId="2">
    <w:nsid w:val="2C306682"/>
    <w:multiLevelType w:val="hybridMultilevel"/>
    <w:tmpl w:val="B32C26D2"/>
    <w:lvl w:ilvl="0" w:tplc="9878DC3C">
      <w:start w:val="1"/>
      <w:numFmt w:val="decimal"/>
      <w:lvlText w:val="%1)"/>
      <w:lvlJc w:val="left"/>
      <w:pPr>
        <w:ind w:left="1033" w:hanging="360"/>
      </w:pPr>
      <w:rPr>
        <w:rFonts w:ascii="Times New Roman" w:eastAsia="Times New Roman" w:hAnsi="Times New Roman" w:cs="Times New Roman" w:hint="default"/>
        <w:spacing w:val="-20"/>
        <w:w w:val="99"/>
        <w:sz w:val="24"/>
        <w:szCs w:val="24"/>
        <w:lang w:val="ru-RU" w:eastAsia="en-US" w:bidi="ar-SA"/>
      </w:rPr>
    </w:lvl>
    <w:lvl w:ilvl="1" w:tplc="AAAC2238">
      <w:numFmt w:val="bullet"/>
      <w:lvlText w:val="•"/>
      <w:lvlJc w:val="left"/>
      <w:pPr>
        <w:ind w:left="2000" w:hanging="360"/>
      </w:pPr>
      <w:rPr>
        <w:lang w:val="ru-RU" w:eastAsia="en-US" w:bidi="ar-SA"/>
      </w:rPr>
    </w:lvl>
    <w:lvl w:ilvl="2" w:tplc="08EE04B0">
      <w:numFmt w:val="bullet"/>
      <w:lvlText w:val="•"/>
      <w:lvlJc w:val="left"/>
      <w:pPr>
        <w:ind w:left="2961" w:hanging="360"/>
      </w:pPr>
      <w:rPr>
        <w:lang w:val="ru-RU" w:eastAsia="en-US" w:bidi="ar-SA"/>
      </w:rPr>
    </w:lvl>
    <w:lvl w:ilvl="3" w:tplc="36326DD8">
      <w:numFmt w:val="bullet"/>
      <w:lvlText w:val="•"/>
      <w:lvlJc w:val="left"/>
      <w:pPr>
        <w:ind w:left="3921" w:hanging="360"/>
      </w:pPr>
      <w:rPr>
        <w:lang w:val="ru-RU" w:eastAsia="en-US" w:bidi="ar-SA"/>
      </w:rPr>
    </w:lvl>
    <w:lvl w:ilvl="4" w:tplc="90ACBC94">
      <w:numFmt w:val="bullet"/>
      <w:lvlText w:val="•"/>
      <w:lvlJc w:val="left"/>
      <w:pPr>
        <w:ind w:left="4882" w:hanging="360"/>
      </w:pPr>
      <w:rPr>
        <w:lang w:val="ru-RU" w:eastAsia="en-US" w:bidi="ar-SA"/>
      </w:rPr>
    </w:lvl>
    <w:lvl w:ilvl="5" w:tplc="F086F8A0">
      <w:numFmt w:val="bullet"/>
      <w:lvlText w:val="•"/>
      <w:lvlJc w:val="left"/>
      <w:pPr>
        <w:ind w:left="5843" w:hanging="360"/>
      </w:pPr>
      <w:rPr>
        <w:lang w:val="ru-RU" w:eastAsia="en-US" w:bidi="ar-SA"/>
      </w:rPr>
    </w:lvl>
    <w:lvl w:ilvl="6" w:tplc="A3DE2C04">
      <w:numFmt w:val="bullet"/>
      <w:lvlText w:val="•"/>
      <w:lvlJc w:val="left"/>
      <w:pPr>
        <w:ind w:left="6803" w:hanging="360"/>
      </w:pPr>
      <w:rPr>
        <w:lang w:val="ru-RU" w:eastAsia="en-US" w:bidi="ar-SA"/>
      </w:rPr>
    </w:lvl>
    <w:lvl w:ilvl="7" w:tplc="ED2069D0">
      <w:numFmt w:val="bullet"/>
      <w:lvlText w:val="•"/>
      <w:lvlJc w:val="left"/>
      <w:pPr>
        <w:ind w:left="7764" w:hanging="360"/>
      </w:pPr>
      <w:rPr>
        <w:lang w:val="ru-RU" w:eastAsia="en-US" w:bidi="ar-SA"/>
      </w:rPr>
    </w:lvl>
    <w:lvl w:ilvl="8" w:tplc="C86457C6">
      <w:numFmt w:val="bullet"/>
      <w:lvlText w:val="•"/>
      <w:lvlJc w:val="left"/>
      <w:pPr>
        <w:ind w:left="8725" w:hanging="360"/>
      </w:pPr>
      <w:rPr>
        <w:lang w:val="ru-RU" w:eastAsia="en-US" w:bidi="ar-SA"/>
      </w:rPr>
    </w:lvl>
  </w:abstractNum>
  <w:abstractNum w:abstractNumId="3">
    <w:nsid w:val="355D6277"/>
    <w:multiLevelType w:val="hybridMultilevel"/>
    <w:tmpl w:val="6B1C86B6"/>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E5E69BF"/>
    <w:multiLevelType w:val="hybridMultilevel"/>
    <w:tmpl w:val="4AA6126E"/>
    <w:lvl w:ilvl="0" w:tplc="454866CC">
      <w:start w:val="1"/>
      <w:numFmt w:val="decimal"/>
      <w:lvlText w:val="%1)"/>
      <w:lvlJc w:val="left"/>
      <w:pPr>
        <w:ind w:left="1033" w:hanging="360"/>
      </w:pPr>
      <w:rPr>
        <w:rFonts w:ascii="Times New Roman" w:eastAsia="Times New Roman" w:hAnsi="Times New Roman" w:cs="Times New Roman" w:hint="default"/>
        <w:spacing w:val="-20"/>
        <w:w w:val="99"/>
        <w:sz w:val="24"/>
        <w:szCs w:val="24"/>
        <w:lang w:val="ru-RU" w:eastAsia="en-US" w:bidi="ar-SA"/>
      </w:rPr>
    </w:lvl>
    <w:lvl w:ilvl="1" w:tplc="073E257C">
      <w:numFmt w:val="bullet"/>
      <w:lvlText w:val="•"/>
      <w:lvlJc w:val="left"/>
      <w:pPr>
        <w:ind w:left="2000" w:hanging="360"/>
      </w:pPr>
      <w:rPr>
        <w:lang w:val="ru-RU" w:eastAsia="en-US" w:bidi="ar-SA"/>
      </w:rPr>
    </w:lvl>
    <w:lvl w:ilvl="2" w:tplc="8D6CFD76">
      <w:numFmt w:val="bullet"/>
      <w:lvlText w:val="•"/>
      <w:lvlJc w:val="left"/>
      <w:pPr>
        <w:ind w:left="2961" w:hanging="360"/>
      </w:pPr>
      <w:rPr>
        <w:lang w:val="ru-RU" w:eastAsia="en-US" w:bidi="ar-SA"/>
      </w:rPr>
    </w:lvl>
    <w:lvl w:ilvl="3" w:tplc="1FF420BA">
      <w:numFmt w:val="bullet"/>
      <w:lvlText w:val="•"/>
      <w:lvlJc w:val="left"/>
      <w:pPr>
        <w:ind w:left="3921" w:hanging="360"/>
      </w:pPr>
      <w:rPr>
        <w:lang w:val="ru-RU" w:eastAsia="en-US" w:bidi="ar-SA"/>
      </w:rPr>
    </w:lvl>
    <w:lvl w:ilvl="4" w:tplc="D2824EA2">
      <w:numFmt w:val="bullet"/>
      <w:lvlText w:val="•"/>
      <w:lvlJc w:val="left"/>
      <w:pPr>
        <w:ind w:left="4882" w:hanging="360"/>
      </w:pPr>
      <w:rPr>
        <w:lang w:val="ru-RU" w:eastAsia="en-US" w:bidi="ar-SA"/>
      </w:rPr>
    </w:lvl>
    <w:lvl w:ilvl="5" w:tplc="09D0E726">
      <w:numFmt w:val="bullet"/>
      <w:lvlText w:val="•"/>
      <w:lvlJc w:val="left"/>
      <w:pPr>
        <w:ind w:left="5843" w:hanging="360"/>
      </w:pPr>
      <w:rPr>
        <w:lang w:val="ru-RU" w:eastAsia="en-US" w:bidi="ar-SA"/>
      </w:rPr>
    </w:lvl>
    <w:lvl w:ilvl="6" w:tplc="4D80A986">
      <w:numFmt w:val="bullet"/>
      <w:lvlText w:val="•"/>
      <w:lvlJc w:val="left"/>
      <w:pPr>
        <w:ind w:left="6803" w:hanging="360"/>
      </w:pPr>
      <w:rPr>
        <w:lang w:val="ru-RU" w:eastAsia="en-US" w:bidi="ar-SA"/>
      </w:rPr>
    </w:lvl>
    <w:lvl w:ilvl="7" w:tplc="E6666646">
      <w:numFmt w:val="bullet"/>
      <w:lvlText w:val="•"/>
      <w:lvlJc w:val="left"/>
      <w:pPr>
        <w:ind w:left="7764" w:hanging="360"/>
      </w:pPr>
      <w:rPr>
        <w:lang w:val="ru-RU" w:eastAsia="en-US" w:bidi="ar-SA"/>
      </w:rPr>
    </w:lvl>
    <w:lvl w:ilvl="8" w:tplc="FEE2D172">
      <w:numFmt w:val="bullet"/>
      <w:lvlText w:val="•"/>
      <w:lvlJc w:val="left"/>
      <w:pPr>
        <w:ind w:left="8725" w:hanging="360"/>
      </w:pPr>
      <w:rPr>
        <w:lang w:val="ru-RU" w:eastAsia="en-US" w:bidi="ar-SA"/>
      </w:rPr>
    </w:lvl>
  </w:abstractNum>
  <w:abstractNum w:abstractNumId="5">
    <w:nsid w:val="40484B96"/>
    <w:multiLevelType w:val="hybridMultilevel"/>
    <w:tmpl w:val="E32EE098"/>
    <w:lvl w:ilvl="0" w:tplc="B0E4AAC4">
      <w:start w:val="1"/>
      <w:numFmt w:val="decimal"/>
      <w:lvlText w:val="%1)"/>
      <w:lvlJc w:val="left"/>
      <w:pPr>
        <w:ind w:left="1033" w:hanging="360"/>
      </w:pPr>
      <w:rPr>
        <w:rFonts w:ascii="Times New Roman" w:eastAsia="Times New Roman" w:hAnsi="Times New Roman" w:cs="Times New Roman" w:hint="default"/>
        <w:spacing w:val="-20"/>
        <w:w w:val="97"/>
        <w:sz w:val="24"/>
        <w:szCs w:val="24"/>
        <w:lang w:val="ru-RU" w:eastAsia="en-US" w:bidi="ar-SA"/>
      </w:rPr>
    </w:lvl>
    <w:lvl w:ilvl="1" w:tplc="AD3EC994">
      <w:numFmt w:val="bullet"/>
      <w:lvlText w:val="•"/>
      <w:lvlJc w:val="left"/>
      <w:pPr>
        <w:ind w:left="2000" w:hanging="360"/>
      </w:pPr>
      <w:rPr>
        <w:lang w:val="ru-RU" w:eastAsia="en-US" w:bidi="ar-SA"/>
      </w:rPr>
    </w:lvl>
    <w:lvl w:ilvl="2" w:tplc="F0B635DA">
      <w:numFmt w:val="bullet"/>
      <w:lvlText w:val="•"/>
      <w:lvlJc w:val="left"/>
      <w:pPr>
        <w:ind w:left="2961" w:hanging="360"/>
      </w:pPr>
      <w:rPr>
        <w:lang w:val="ru-RU" w:eastAsia="en-US" w:bidi="ar-SA"/>
      </w:rPr>
    </w:lvl>
    <w:lvl w:ilvl="3" w:tplc="382C6082">
      <w:numFmt w:val="bullet"/>
      <w:lvlText w:val="•"/>
      <w:lvlJc w:val="left"/>
      <w:pPr>
        <w:ind w:left="3921" w:hanging="360"/>
      </w:pPr>
      <w:rPr>
        <w:lang w:val="ru-RU" w:eastAsia="en-US" w:bidi="ar-SA"/>
      </w:rPr>
    </w:lvl>
    <w:lvl w:ilvl="4" w:tplc="B894A456">
      <w:numFmt w:val="bullet"/>
      <w:lvlText w:val="•"/>
      <w:lvlJc w:val="left"/>
      <w:pPr>
        <w:ind w:left="4882" w:hanging="360"/>
      </w:pPr>
      <w:rPr>
        <w:lang w:val="ru-RU" w:eastAsia="en-US" w:bidi="ar-SA"/>
      </w:rPr>
    </w:lvl>
    <w:lvl w:ilvl="5" w:tplc="29085D0C">
      <w:numFmt w:val="bullet"/>
      <w:lvlText w:val="•"/>
      <w:lvlJc w:val="left"/>
      <w:pPr>
        <w:ind w:left="5843" w:hanging="360"/>
      </w:pPr>
      <w:rPr>
        <w:lang w:val="ru-RU" w:eastAsia="en-US" w:bidi="ar-SA"/>
      </w:rPr>
    </w:lvl>
    <w:lvl w:ilvl="6" w:tplc="0A1C46B0">
      <w:numFmt w:val="bullet"/>
      <w:lvlText w:val="•"/>
      <w:lvlJc w:val="left"/>
      <w:pPr>
        <w:ind w:left="6803" w:hanging="360"/>
      </w:pPr>
      <w:rPr>
        <w:lang w:val="ru-RU" w:eastAsia="en-US" w:bidi="ar-SA"/>
      </w:rPr>
    </w:lvl>
    <w:lvl w:ilvl="7" w:tplc="3D5EC7D2">
      <w:numFmt w:val="bullet"/>
      <w:lvlText w:val="•"/>
      <w:lvlJc w:val="left"/>
      <w:pPr>
        <w:ind w:left="7764" w:hanging="360"/>
      </w:pPr>
      <w:rPr>
        <w:lang w:val="ru-RU" w:eastAsia="en-US" w:bidi="ar-SA"/>
      </w:rPr>
    </w:lvl>
    <w:lvl w:ilvl="8" w:tplc="64EC233E">
      <w:numFmt w:val="bullet"/>
      <w:lvlText w:val="•"/>
      <w:lvlJc w:val="left"/>
      <w:pPr>
        <w:ind w:left="8725" w:hanging="360"/>
      </w:pPr>
      <w:rPr>
        <w:lang w:val="ru-RU" w:eastAsia="en-US" w:bidi="ar-SA"/>
      </w:rPr>
    </w:lvl>
  </w:abstractNum>
  <w:abstractNum w:abstractNumId="6">
    <w:nsid w:val="495328D7"/>
    <w:multiLevelType w:val="hybridMultilevel"/>
    <w:tmpl w:val="DA9C10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36A53E0"/>
    <w:multiLevelType w:val="multilevel"/>
    <w:tmpl w:val="4F6C7706"/>
    <w:lvl w:ilvl="0">
      <w:start w:val="6"/>
      <w:numFmt w:val="decimal"/>
      <w:lvlText w:val="%1"/>
      <w:lvlJc w:val="left"/>
      <w:pPr>
        <w:ind w:left="732" w:hanging="420"/>
      </w:pPr>
      <w:rPr>
        <w:lang w:val="ru-RU" w:eastAsia="en-US" w:bidi="ar-SA"/>
      </w:rPr>
    </w:lvl>
    <w:lvl w:ilvl="1">
      <w:start w:val="1"/>
      <w:numFmt w:val="decimal"/>
      <w:lvlText w:val="%1.%2."/>
      <w:lvlJc w:val="left"/>
      <w:pPr>
        <w:ind w:left="1130" w:hanging="420"/>
      </w:pPr>
      <w:rPr>
        <w:rFonts w:ascii="Times New Roman" w:eastAsia="Times New Roman" w:hAnsi="Times New Roman" w:cs="Times New Roman" w:hint="default"/>
        <w:b/>
        <w:bCs/>
        <w:spacing w:val="-4"/>
        <w:w w:val="100"/>
        <w:sz w:val="24"/>
        <w:szCs w:val="24"/>
        <w:lang w:val="ru-RU" w:eastAsia="en-US" w:bidi="ar-SA"/>
      </w:rPr>
    </w:lvl>
    <w:lvl w:ilvl="2">
      <w:numFmt w:val="bullet"/>
      <w:lvlText w:val="•"/>
      <w:lvlJc w:val="left"/>
      <w:pPr>
        <w:ind w:left="2721" w:hanging="420"/>
      </w:pPr>
      <w:rPr>
        <w:lang w:val="ru-RU" w:eastAsia="en-US" w:bidi="ar-SA"/>
      </w:rPr>
    </w:lvl>
    <w:lvl w:ilvl="3">
      <w:numFmt w:val="bullet"/>
      <w:lvlText w:val="•"/>
      <w:lvlJc w:val="left"/>
      <w:pPr>
        <w:ind w:left="3711" w:hanging="420"/>
      </w:pPr>
      <w:rPr>
        <w:lang w:val="ru-RU" w:eastAsia="en-US" w:bidi="ar-SA"/>
      </w:rPr>
    </w:lvl>
    <w:lvl w:ilvl="4">
      <w:numFmt w:val="bullet"/>
      <w:lvlText w:val="•"/>
      <w:lvlJc w:val="left"/>
      <w:pPr>
        <w:ind w:left="4702" w:hanging="420"/>
      </w:pPr>
      <w:rPr>
        <w:lang w:val="ru-RU" w:eastAsia="en-US" w:bidi="ar-SA"/>
      </w:rPr>
    </w:lvl>
    <w:lvl w:ilvl="5">
      <w:numFmt w:val="bullet"/>
      <w:lvlText w:val="•"/>
      <w:lvlJc w:val="left"/>
      <w:pPr>
        <w:ind w:left="5693" w:hanging="420"/>
      </w:pPr>
      <w:rPr>
        <w:lang w:val="ru-RU" w:eastAsia="en-US" w:bidi="ar-SA"/>
      </w:rPr>
    </w:lvl>
    <w:lvl w:ilvl="6">
      <w:numFmt w:val="bullet"/>
      <w:lvlText w:val="•"/>
      <w:lvlJc w:val="left"/>
      <w:pPr>
        <w:ind w:left="6683" w:hanging="420"/>
      </w:pPr>
      <w:rPr>
        <w:lang w:val="ru-RU" w:eastAsia="en-US" w:bidi="ar-SA"/>
      </w:rPr>
    </w:lvl>
    <w:lvl w:ilvl="7">
      <w:numFmt w:val="bullet"/>
      <w:lvlText w:val="•"/>
      <w:lvlJc w:val="left"/>
      <w:pPr>
        <w:ind w:left="7674" w:hanging="420"/>
      </w:pPr>
      <w:rPr>
        <w:lang w:val="ru-RU" w:eastAsia="en-US" w:bidi="ar-SA"/>
      </w:rPr>
    </w:lvl>
    <w:lvl w:ilvl="8">
      <w:numFmt w:val="bullet"/>
      <w:lvlText w:val="•"/>
      <w:lvlJc w:val="left"/>
      <w:pPr>
        <w:ind w:left="8665" w:hanging="420"/>
      </w:pPr>
      <w:rPr>
        <w:lang w:val="ru-RU" w:eastAsia="en-US" w:bidi="ar-SA"/>
      </w:rPr>
    </w:lvl>
  </w:abstractNum>
  <w:abstractNum w:abstractNumId="8">
    <w:nsid w:val="6E4060BC"/>
    <w:multiLevelType w:val="hybridMultilevel"/>
    <w:tmpl w:val="BAF026C8"/>
    <w:lvl w:ilvl="0" w:tplc="52A60A46">
      <w:start w:val="1"/>
      <w:numFmt w:val="decimal"/>
      <w:lvlText w:val="%1)"/>
      <w:lvlJc w:val="left"/>
      <w:pPr>
        <w:ind w:left="1211" w:hanging="360"/>
      </w:pPr>
      <w:rPr>
        <w:rFonts w:ascii="Times New Roman" w:eastAsia="Times New Roman" w:hAnsi="Times New Roman" w:cs="Times New Roman" w:hint="default"/>
        <w:spacing w:val="-20"/>
        <w:w w:val="99"/>
        <w:sz w:val="24"/>
        <w:szCs w:val="24"/>
        <w:lang w:val="ru-RU" w:eastAsia="en-US" w:bidi="ar-SA"/>
      </w:rPr>
    </w:lvl>
    <w:lvl w:ilvl="1" w:tplc="6EBA7054">
      <w:numFmt w:val="bullet"/>
      <w:lvlText w:val="•"/>
      <w:lvlJc w:val="left"/>
      <w:pPr>
        <w:ind w:left="2178" w:hanging="360"/>
      </w:pPr>
      <w:rPr>
        <w:lang w:val="ru-RU" w:eastAsia="en-US" w:bidi="ar-SA"/>
      </w:rPr>
    </w:lvl>
    <w:lvl w:ilvl="2" w:tplc="CA5E35AA">
      <w:numFmt w:val="bullet"/>
      <w:lvlText w:val="•"/>
      <w:lvlJc w:val="left"/>
      <w:pPr>
        <w:ind w:left="3139" w:hanging="360"/>
      </w:pPr>
      <w:rPr>
        <w:lang w:val="ru-RU" w:eastAsia="en-US" w:bidi="ar-SA"/>
      </w:rPr>
    </w:lvl>
    <w:lvl w:ilvl="3" w:tplc="01104186">
      <w:numFmt w:val="bullet"/>
      <w:lvlText w:val="•"/>
      <w:lvlJc w:val="left"/>
      <w:pPr>
        <w:ind w:left="4099" w:hanging="360"/>
      </w:pPr>
      <w:rPr>
        <w:lang w:val="ru-RU" w:eastAsia="en-US" w:bidi="ar-SA"/>
      </w:rPr>
    </w:lvl>
    <w:lvl w:ilvl="4" w:tplc="227A2670">
      <w:numFmt w:val="bullet"/>
      <w:lvlText w:val="•"/>
      <w:lvlJc w:val="left"/>
      <w:pPr>
        <w:ind w:left="5060" w:hanging="360"/>
      </w:pPr>
      <w:rPr>
        <w:lang w:val="ru-RU" w:eastAsia="en-US" w:bidi="ar-SA"/>
      </w:rPr>
    </w:lvl>
    <w:lvl w:ilvl="5" w:tplc="0652E4E2">
      <w:numFmt w:val="bullet"/>
      <w:lvlText w:val="•"/>
      <w:lvlJc w:val="left"/>
      <w:pPr>
        <w:ind w:left="6021" w:hanging="360"/>
      </w:pPr>
      <w:rPr>
        <w:lang w:val="ru-RU" w:eastAsia="en-US" w:bidi="ar-SA"/>
      </w:rPr>
    </w:lvl>
    <w:lvl w:ilvl="6" w:tplc="44EEC8FC">
      <w:numFmt w:val="bullet"/>
      <w:lvlText w:val="•"/>
      <w:lvlJc w:val="left"/>
      <w:pPr>
        <w:ind w:left="6981" w:hanging="360"/>
      </w:pPr>
      <w:rPr>
        <w:lang w:val="ru-RU" w:eastAsia="en-US" w:bidi="ar-SA"/>
      </w:rPr>
    </w:lvl>
    <w:lvl w:ilvl="7" w:tplc="EE2EEDD6">
      <w:numFmt w:val="bullet"/>
      <w:lvlText w:val="•"/>
      <w:lvlJc w:val="left"/>
      <w:pPr>
        <w:ind w:left="7942" w:hanging="360"/>
      </w:pPr>
      <w:rPr>
        <w:lang w:val="ru-RU" w:eastAsia="en-US" w:bidi="ar-SA"/>
      </w:rPr>
    </w:lvl>
    <w:lvl w:ilvl="8" w:tplc="B1046052">
      <w:numFmt w:val="bullet"/>
      <w:lvlText w:val="•"/>
      <w:lvlJc w:val="left"/>
      <w:pPr>
        <w:ind w:left="8903" w:hanging="360"/>
      </w:pPr>
      <w:rPr>
        <w:lang w:val="ru-RU" w:eastAsia="en-US" w:bidi="ar-SA"/>
      </w:rPr>
    </w:lvl>
  </w:abstractNum>
  <w:num w:numId="1">
    <w:abstractNumId w:val="1"/>
  </w:num>
  <w:num w:numId="2">
    <w:abstractNumId w:val="0"/>
  </w:num>
  <w:num w:numId="3">
    <w:abstractNumId w:val="6"/>
  </w:num>
  <w:num w:numId="4">
    <w:abstractNumId w:val="7"/>
    <w:lvlOverride w:ilvl="0">
      <w:startOverride w:val="6"/>
    </w:lvlOverride>
    <w:lvlOverride w:ilvl="1">
      <w:startOverride w:val="1"/>
    </w:lvlOverride>
    <w:lvlOverride w:ilvl="2"/>
    <w:lvlOverride w:ilvl="3"/>
    <w:lvlOverride w:ilvl="4"/>
    <w:lvlOverride w:ilvl="5"/>
    <w:lvlOverride w:ilvl="6"/>
    <w:lvlOverride w:ilvl="7"/>
    <w:lvlOverride w:ilvl="8"/>
  </w:num>
  <w:num w:numId="5">
    <w:abstractNumId w:val="8"/>
    <w:lvlOverride w:ilvl="0">
      <w:startOverride w:val="1"/>
    </w:lvlOverride>
    <w:lvlOverride w:ilvl="1"/>
    <w:lvlOverride w:ilvl="2"/>
    <w:lvlOverride w:ilvl="3"/>
    <w:lvlOverride w:ilvl="4"/>
    <w:lvlOverride w:ilvl="5"/>
    <w:lvlOverride w:ilvl="6"/>
    <w:lvlOverride w:ilvl="7"/>
    <w:lvlOverride w:ilvl="8"/>
  </w:num>
  <w:num w:numId="6">
    <w:abstractNumId w:val="2"/>
    <w:lvlOverride w:ilvl="0">
      <w:startOverride w:val="1"/>
    </w:lvlOverride>
    <w:lvlOverride w:ilvl="1"/>
    <w:lvlOverride w:ilvl="2"/>
    <w:lvlOverride w:ilvl="3"/>
    <w:lvlOverride w:ilvl="4"/>
    <w:lvlOverride w:ilvl="5"/>
    <w:lvlOverride w:ilvl="6"/>
    <w:lvlOverride w:ilvl="7"/>
    <w:lvlOverride w:ilvl="8"/>
  </w:num>
  <w:num w:numId="7">
    <w:abstractNumId w:val="5"/>
    <w:lvlOverride w:ilvl="0">
      <w:startOverride w:val="1"/>
    </w:lvlOverride>
    <w:lvlOverride w:ilvl="1"/>
    <w:lvlOverride w:ilvl="2"/>
    <w:lvlOverride w:ilvl="3"/>
    <w:lvlOverride w:ilvl="4"/>
    <w:lvlOverride w:ilvl="5"/>
    <w:lvlOverride w:ilvl="6"/>
    <w:lvlOverride w:ilvl="7"/>
    <w:lvlOverride w:ilvl="8"/>
  </w:num>
  <w:num w:numId="8">
    <w:abstractNumId w:val="4"/>
    <w:lvlOverride w:ilvl="0">
      <w:startOverride w:val="1"/>
    </w:lvlOverride>
    <w:lvlOverride w:ilvl="1"/>
    <w:lvlOverride w:ilvl="2"/>
    <w:lvlOverride w:ilvl="3"/>
    <w:lvlOverride w:ilvl="4"/>
    <w:lvlOverride w:ilvl="5"/>
    <w:lvlOverride w:ilvl="6"/>
    <w:lvlOverride w:ilvl="7"/>
    <w:lvlOverride w:ilv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EE0"/>
    <w:rsid w:val="00012287"/>
    <w:rsid w:val="0002253D"/>
    <w:rsid w:val="000A6784"/>
    <w:rsid w:val="0016187D"/>
    <w:rsid w:val="001A6F10"/>
    <w:rsid w:val="0021514C"/>
    <w:rsid w:val="002731D8"/>
    <w:rsid w:val="002C7650"/>
    <w:rsid w:val="003270F3"/>
    <w:rsid w:val="00336AA6"/>
    <w:rsid w:val="00341F92"/>
    <w:rsid w:val="00362618"/>
    <w:rsid w:val="0039186D"/>
    <w:rsid w:val="003A6F11"/>
    <w:rsid w:val="003E56F1"/>
    <w:rsid w:val="003F0DA0"/>
    <w:rsid w:val="004421E6"/>
    <w:rsid w:val="0048029F"/>
    <w:rsid w:val="0055212B"/>
    <w:rsid w:val="005540FA"/>
    <w:rsid w:val="005B105C"/>
    <w:rsid w:val="006144BC"/>
    <w:rsid w:val="006168E8"/>
    <w:rsid w:val="00684CB2"/>
    <w:rsid w:val="006924BE"/>
    <w:rsid w:val="006C03C1"/>
    <w:rsid w:val="006D32F3"/>
    <w:rsid w:val="00724F0C"/>
    <w:rsid w:val="00730540"/>
    <w:rsid w:val="00810FA7"/>
    <w:rsid w:val="00824606"/>
    <w:rsid w:val="00843A10"/>
    <w:rsid w:val="0088138F"/>
    <w:rsid w:val="00933306"/>
    <w:rsid w:val="009B5A33"/>
    <w:rsid w:val="00A37ED2"/>
    <w:rsid w:val="00A42D6A"/>
    <w:rsid w:val="00AA38EF"/>
    <w:rsid w:val="00B15E2E"/>
    <w:rsid w:val="00B9092C"/>
    <w:rsid w:val="00C42EE0"/>
    <w:rsid w:val="00CB3ADB"/>
    <w:rsid w:val="00CC793E"/>
    <w:rsid w:val="00D53BD9"/>
    <w:rsid w:val="00DD618D"/>
    <w:rsid w:val="00DE3C86"/>
    <w:rsid w:val="00EC6D3D"/>
    <w:rsid w:val="00F152D4"/>
    <w:rsid w:val="00F5679C"/>
    <w:rsid w:val="00FA5200"/>
    <w:rsid w:val="00FB02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A38E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A38EF"/>
    <w:rPr>
      <w:rFonts w:ascii="Tahoma" w:hAnsi="Tahoma" w:cs="Tahoma"/>
      <w:sz w:val="16"/>
      <w:szCs w:val="16"/>
    </w:rPr>
  </w:style>
  <w:style w:type="paragraph" w:styleId="a8">
    <w:name w:val="No Spacing"/>
    <w:uiPriority w:val="1"/>
    <w:qFormat/>
    <w:rsid w:val="003E56F1"/>
    <w:pPr>
      <w:spacing w:after="0" w:line="240" w:lineRule="auto"/>
    </w:pPr>
  </w:style>
  <w:style w:type="character" w:styleId="a9">
    <w:name w:val="Hyperlink"/>
    <w:basedOn w:val="a0"/>
    <w:uiPriority w:val="99"/>
    <w:unhideWhenUsed/>
    <w:rsid w:val="0073054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A38E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A38EF"/>
    <w:rPr>
      <w:rFonts w:ascii="Tahoma" w:hAnsi="Tahoma" w:cs="Tahoma"/>
      <w:sz w:val="16"/>
      <w:szCs w:val="16"/>
    </w:rPr>
  </w:style>
  <w:style w:type="paragraph" w:styleId="a8">
    <w:name w:val="No Spacing"/>
    <w:uiPriority w:val="1"/>
    <w:qFormat/>
    <w:rsid w:val="003E56F1"/>
    <w:pPr>
      <w:spacing w:after="0" w:line="240" w:lineRule="auto"/>
    </w:pPr>
  </w:style>
  <w:style w:type="character" w:styleId="a9">
    <w:name w:val="Hyperlink"/>
    <w:basedOn w:val="a0"/>
    <w:uiPriority w:val="99"/>
    <w:unhideWhenUsed/>
    <w:rsid w:val="0073054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875812">
      <w:bodyDiv w:val="1"/>
      <w:marLeft w:val="0"/>
      <w:marRight w:val="0"/>
      <w:marTop w:val="0"/>
      <w:marBottom w:val="0"/>
      <w:divBdr>
        <w:top w:val="none" w:sz="0" w:space="0" w:color="auto"/>
        <w:left w:val="none" w:sz="0" w:space="0" w:color="auto"/>
        <w:bottom w:val="none" w:sz="0" w:space="0" w:color="auto"/>
        <w:right w:val="none" w:sz="0" w:space="0" w:color="auto"/>
      </w:divBdr>
    </w:div>
    <w:div w:id="1032344865">
      <w:bodyDiv w:val="1"/>
      <w:marLeft w:val="0"/>
      <w:marRight w:val="0"/>
      <w:marTop w:val="0"/>
      <w:marBottom w:val="0"/>
      <w:divBdr>
        <w:top w:val="none" w:sz="0" w:space="0" w:color="auto"/>
        <w:left w:val="none" w:sz="0" w:space="0" w:color="auto"/>
        <w:bottom w:val="none" w:sz="0" w:space="0" w:color="auto"/>
        <w:right w:val="none" w:sz="0" w:space="0" w:color="auto"/>
      </w:divBdr>
    </w:div>
    <w:div w:id="1702633807">
      <w:bodyDiv w:val="1"/>
      <w:marLeft w:val="0"/>
      <w:marRight w:val="0"/>
      <w:marTop w:val="0"/>
      <w:marBottom w:val="0"/>
      <w:divBdr>
        <w:top w:val="none" w:sz="0" w:space="0" w:color="auto"/>
        <w:left w:val="none" w:sz="0" w:space="0" w:color="auto"/>
        <w:bottom w:val="none" w:sz="0" w:space="0" w:color="auto"/>
        <w:right w:val="none" w:sz="0" w:space="0" w:color="auto"/>
      </w:divBdr>
    </w:div>
    <w:div w:id="20525379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library.isu.ru/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abview.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ni.com/russia"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E0A30-6DB9-4210-813B-D90FB86DC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5106</Words>
  <Characters>29106</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34144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Василий</dc:creator>
  <cp:lastModifiedBy>Жансая Ерсаинова</cp:lastModifiedBy>
  <cp:revision>2</cp:revision>
  <dcterms:created xsi:type="dcterms:W3CDTF">2022-03-31T05:29:00Z</dcterms:created>
  <dcterms:modified xsi:type="dcterms:W3CDTF">2022-03-31T05:29:00Z</dcterms:modified>
</cp:coreProperties>
</file>